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4F97" w:rsidRDefault="009D03A6"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noProof/>
          <w:sz w:val="26"/>
          <w:szCs w:val="26"/>
          <w:lang w:eastAsia="ru-RU"/>
        </w:rPr>
        <w:drawing>
          <wp:anchor distT="0" distB="0" distL="114300" distR="114300" simplePos="0" relativeHeight="251658240" behindDoc="0" locked="0" layoutInCell="1" allowOverlap="1" wp14:anchorId="44B93FB4" wp14:editId="11CDAB4B">
            <wp:simplePos x="0" y="0"/>
            <wp:positionH relativeFrom="column">
              <wp:posOffset>2631440</wp:posOffset>
            </wp:positionH>
            <wp:positionV relativeFrom="paragraph">
              <wp:posOffset>-109220</wp:posOffset>
            </wp:positionV>
            <wp:extent cx="575945" cy="615315"/>
            <wp:effectExtent l="0" t="0" r="0" b="0"/>
            <wp:wrapSquare wrapText="bothSides"/>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8"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14:sizeRelH relativeFrom="page">
              <wp14:pctWidth>0</wp14:pctWidth>
            </wp14:sizeRelH>
            <wp14:sizeRelV relativeFrom="page">
              <wp14:pctHeight>0</wp14:pctHeight>
            </wp14:sizeRelV>
          </wp:anchor>
        </w:drawing>
      </w:r>
    </w:p>
    <w:p w:rsidR="009D03A6" w:rsidRDefault="009D03A6"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p>
    <w:p w:rsidR="009D03A6" w:rsidRDefault="009D03A6"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УКРАЇНА</w:t>
      </w: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СНОВСЬКА МІСЬКА РАДА</w:t>
      </w: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КОРЮКІВСЬКОГО РАЙОНУ ЧЕРНІГІВСЬКОЇ ОБЛАСТІ</w:t>
      </w: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p>
    <w:p w:rsidR="00BD4F97" w:rsidRPr="00BD4F97" w:rsidRDefault="00BD4F97" w:rsidP="00BD4F97">
      <w:pPr>
        <w:shd w:val="clear" w:color="auto" w:fill="FFFFFF"/>
        <w:spacing w:after="0" w:line="20" w:lineRule="atLeast"/>
        <w:jc w:val="center"/>
        <w:rPr>
          <w:rFonts w:ascii="Times New Roman" w:eastAsia="Times New Roman" w:hAnsi="Times New Roman" w:cs="Times New Roman"/>
          <w:b/>
          <w:sz w:val="26"/>
          <w:szCs w:val="26"/>
          <w:lang w:val="uk-UA" w:eastAsia="ru-RU"/>
        </w:rPr>
      </w:pPr>
      <w:r w:rsidRPr="00BD4F97">
        <w:rPr>
          <w:rFonts w:ascii="Times New Roman" w:eastAsia="Times New Roman" w:hAnsi="Times New Roman" w:cs="Times New Roman"/>
          <w:b/>
          <w:sz w:val="26"/>
          <w:szCs w:val="26"/>
          <w:lang w:val="uk-UA" w:eastAsia="ru-RU"/>
        </w:rPr>
        <w:t xml:space="preserve">Сорок </w:t>
      </w:r>
      <w:r w:rsidR="009D03A6">
        <w:rPr>
          <w:rFonts w:ascii="Times New Roman" w:eastAsia="Times New Roman" w:hAnsi="Times New Roman" w:cs="Times New Roman"/>
          <w:b/>
          <w:sz w:val="26"/>
          <w:szCs w:val="26"/>
          <w:lang w:val="uk-UA" w:eastAsia="ru-RU"/>
        </w:rPr>
        <w:t>восьма</w:t>
      </w:r>
      <w:r w:rsidRPr="00BD4F97">
        <w:rPr>
          <w:rFonts w:ascii="Times New Roman" w:eastAsia="Times New Roman" w:hAnsi="Times New Roman" w:cs="Times New Roman"/>
          <w:b/>
          <w:sz w:val="26"/>
          <w:szCs w:val="26"/>
          <w:lang w:val="uk-UA" w:eastAsia="ru-RU"/>
        </w:rPr>
        <w:t xml:space="preserve"> сесія восьмого скликання</w:t>
      </w:r>
    </w:p>
    <w:p w:rsidR="00BD4F97" w:rsidRPr="00BD4F97" w:rsidRDefault="00BD4F97" w:rsidP="00BD4F97">
      <w:pPr>
        <w:shd w:val="clear" w:color="auto" w:fill="FFFFFF"/>
        <w:spacing w:after="0" w:line="20" w:lineRule="atLeast"/>
        <w:ind w:left="35" w:right="35" w:firstLine="567"/>
        <w:jc w:val="center"/>
        <w:rPr>
          <w:rFonts w:ascii="Times New Roman" w:eastAsia="Times New Roman" w:hAnsi="Times New Roman" w:cs="Times New Roman"/>
          <w:sz w:val="26"/>
          <w:szCs w:val="26"/>
          <w:lang w:val="uk-UA" w:eastAsia="ru-RU"/>
        </w:rPr>
      </w:pPr>
    </w:p>
    <w:p w:rsidR="00BD4F97" w:rsidRPr="00BD4F97" w:rsidRDefault="00BD4F97" w:rsidP="00BD4F97">
      <w:pPr>
        <w:shd w:val="clear" w:color="auto" w:fill="FFFFFF"/>
        <w:autoSpaceDE w:val="0"/>
        <w:autoSpaceDN w:val="0"/>
        <w:adjustRightInd w:val="0"/>
        <w:spacing w:after="0" w:line="20" w:lineRule="atLeast"/>
        <w:jc w:val="center"/>
        <w:rPr>
          <w:rFonts w:ascii="Times New Roman" w:eastAsia="Times New Roman" w:hAnsi="Times New Roman" w:cs="Times New Roman"/>
          <w:b/>
          <w:bCs/>
          <w:sz w:val="26"/>
          <w:szCs w:val="26"/>
          <w:lang w:val="uk-UA" w:eastAsia="ru-RU"/>
        </w:rPr>
      </w:pPr>
      <w:r w:rsidRPr="00BD4F97">
        <w:rPr>
          <w:rFonts w:ascii="Times New Roman" w:eastAsia="Times New Roman" w:hAnsi="Times New Roman" w:cs="Times New Roman"/>
          <w:b/>
          <w:bCs/>
          <w:sz w:val="26"/>
          <w:szCs w:val="26"/>
          <w:lang w:val="uk-UA" w:eastAsia="ru-RU"/>
        </w:rPr>
        <w:t>ПРОЄКТ РІШЕННЯ</w:t>
      </w:r>
    </w:p>
    <w:p w:rsidR="00BD4F97" w:rsidRPr="00BD4F97" w:rsidRDefault="00BD4F97" w:rsidP="00BD4F97">
      <w:pPr>
        <w:shd w:val="clear" w:color="auto" w:fill="FFFFFF"/>
        <w:autoSpaceDE w:val="0"/>
        <w:autoSpaceDN w:val="0"/>
        <w:adjustRightInd w:val="0"/>
        <w:spacing w:after="0" w:line="20" w:lineRule="atLeast"/>
        <w:jc w:val="center"/>
        <w:rPr>
          <w:rFonts w:ascii="Times New Roman" w:eastAsia="Times New Roman" w:hAnsi="Times New Roman" w:cs="Times New Roman"/>
          <w:b/>
          <w:bCs/>
          <w:sz w:val="26"/>
          <w:szCs w:val="26"/>
          <w:lang w:val="uk-UA" w:eastAsia="ru-RU"/>
        </w:rPr>
      </w:pPr>
    </w:p>
    <w:p w:rsidR="00BD4F97" w:rsidRPr="00BD4F97" w:rsidRDefault="00BD4F97" w:rsidP="00BD4F97">
      <w:pPr>
        <w:shd w:val="clear" w:color="auto" w:fill="FFFFFF"/>
        <w:autoSpaceDE w:val="0"/>
        <w:autoSpaceDN w:val="0"/>
        <w:adjustRightInd w:val="0"/>
        <w:spacing w:after="0" w:line="20" w:lineRule="atLeast"/>
        <w:rPr>
          <w:rFonts w:ascii="Times New Roman" w:eastAsia="Times New Roman" w:hAnsi="Times New Roman" w:cs="Times New Roman"/>
          <w:b/>
          <w:bCs/>
          <w:sz w:val="26"/>
          <w:szCs w:val="26"/>
          <w:lang w:val="uk-UA" w:eastAsia="ru-RU"/>
        </w:rPr>
      </w:pPr>
      <w:r w:rsidRPr="00BD4F97">
        <w:rPr>
          <w:rFonts w:ascii="Times New Roman" w:eastAsia="Times New Roman" w:hAnsi="Times New Roman" w:cs="Times New Roman"/>
          <w:b/>
          <w:bCs/>
          <w:sz w:val="26"/>
          <w:szCs w:val="26"/>
          <w:lang w:val="uk-UA" w:eastAsia="ru-RU"/>
        </w:rPr>
        <w:t>__ ___________ 202</w:t>
      </w:r>
      <w:r w:rsidR="009D03A6">
        <w:rPr>
          <w:rFonts w:ascii="Times New Roman" w:eastAsia="Times New Roman" w:hAnsi="Times New Roman" w:cs="Times New Roman"/>
          <w:b/>
          <w:bCs/>
          <w:sz w:val="26"/>
          <w:szCs w:val="26"/>
          <w:lang w:val="uk-UA" w:eastAsia="ru-RU"/>
        </w:rPr>
        <w:t>6</w:t>
      </w:r>
      <w:r w:rsidRPr="00BD4F97">
        <w:rPr>
          <w:rFonts w:ascii="Times New Roman" w:eastAsia="Times New Roman" w:hAnsi="Times New Roman" w:cs="Times New Roman"/>
          <w:b/>
          <w:bCs/>
          <w:sz w:val="26"/>
          <w:szCs w:val="26"/>
          <w:lang w:val="uk-UA" w:eastAsia="ru-RU"/>
        </w:rPr>
        <w:t xml:space="preserve"> року                  м. Сновськ                                № __ -4</w:t>
      </w:r>
      <w:r w:rsidR="009D03A6">
        <w:rPr>
          <w:rFonts w:ascii="Times New Roman" w:eastAsia="Times New Roman" w:hAnsi="Times New Roman" w:cs="Times New Roman"/>
          <w:b/>
          <w:bCs/>
          <w:sz w:val="26"/>
          <w:szCs w:val="26"/>
          <w:lang w:val="uk-UA" w:eastAsia="ru-RU"/>
        </w:rPr>
        <w:t>8</w:t>
      </w:r>
      <w:r w:rsidRPr="00BD4F97">
        <w:rPr>
          <w:rFonts w:ascii="Times New Roman" w:eastAsia="Times New Roman" w:hAnsi="Times New Roman" w:cs="Times New Roman"/>
          <w:b/>
          <w:bCs/>
          <w:sz w:val="26"/>
          <w:szCs w:val="26"/>
          <w:lang w:val="uk-UA" w:eastAsia="ru-RU"/>
        </w:rPr>
        <w:t>/</w:t>
      </w:r>
      <w:r w:rsidRPr="00BD4F97">
        <w:rPr>
          <w:rFonts w:ascii="Times New Roman" w:eastAsia="Times New Roman" w:hAnsi="Times New Roman" w:cs="Times New Roman"/>
          <w:b/>
          <w:bCs/>
          <w:sz w:val="26"/>
          <w:szCs w:val="26"/>
          <w:lang w:val="en-US" w:eastAsia="ru-RU"/>
        </w:rPr>
        <w:t>V</w:t>
      </w:r>
      <w:r w:rsidRPr="00BD4F97">
        <w:rPr>
          <w:rFonts w:ascii="Times New Roman" w:eastAsia="Times New Roman" w:hAnsi="Times New Roman" w:cs="Times New Roman"/>
          <w:b/>
          <w:bCs/>
          <w:sz w:val="26"/>
          <w:szCs w:val="26"/>
          <w:lang w:val="uk-UA" w:eastAsia="ru-RU"/>
        </w:rPr>
        <w:t>ІІІ</w:t>
      </w:r>
    </w:p>
    <w:p w:rsidR="00BD4F97" w:rsidRPr="00BD4F97" w:rsidRDefault="00BD4F97" w:rsidP="00BD4F97">
      <w:pPr>
        <w:widowControl w:val="0"/>
        <w:autoSpaceDE w:val="0"/>
        <w:autoSpaceDN w:val="0"/>
        <w:adjustRightInd w:val="0"/>
        <w:spacing w:after="0" w:line="20" w:lineRule="atLeast"/>
        <w:ind w:right="2408"/>
        <w:rPr>
          <w:rFonts w:ascii="Times New Roman" w:eastAsia="Times New Roman" w:hAnsi="Times New Roman" w:cs="Times New Roman"/>
          <w:b/>
          <w:sz w:val="26"/>
          <w:szCs w:val="26"/>
          <w:lang w:val="uk-UA" w:eastAsia="ru-RU"/>
        </w:rPr>
      </w:pPr>
    </w:p>
    <w:p w:rsidR="00BD4F97" w:rsidRPr="00603751" w:rsidRDefault="00BD4F97"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 xml:space="preserve">Про затвердження Програми </w:t>
      </w:r>
    </w:p>
    <w:p w:rsidR="005073B0" w:rsidRPr="00603751" w:rsidRDefault="005073B0"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«Поліцейський офіцер громади»</w:t>
      </w:r>
    </w:p>
    <w:p w:rsidR="005073B0" w:rsidRPr="00603751" w:rsidRDefault="00BD4F97"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 xml:space="preserve">Сновської міської </w:t>
      </w:r>
      <w:r w:rsidR="005073B0" w:rsidRPr="00603751">
        <w:rPr>
          <w:rFonts w:ascii="Times New Roman" w:eastAsia="Times New Roman" w:hAnsi="Times New Roman" w:cs="Times New Roman"/>
          <w:b/>
          <w:bCs/>
          <w:color w:val="000000"/>
          <w:sz w:val="28"/>
          <w:szCs w:val="28"/>
          <w:lang w:val="uk-UA" w:eastAsia="ru-RU"/>
        </w:rPr>
        <w:t>територіальної громади</w:t>
      </w:r>
    </w:p>
    <w:p w:rsidR="00BD4F97" w:rsidRPr="00603751" w:rsidRDefault="00BD4F97" w:rsidP="00BD4F97">
      <w:pPr>
        <w:shd w:val="clear" w:color="auto" w:fill="FFFFFF"/>
        <w:spacing w:after="0" w:line="20" w:lineRule="atLeast"/>
        <w:jc w:val="both"/>
        <w:rPr>
          <w:rFonts w:ascii="Times New Roman" w:eastAsia="Times New Roman" w:hAnsi="Times New Roman" w:cs="Times New Roman"/>
          <w:b/>
          <w:bCs/>
          <w:color w:val="000000"/>
          <w:sz w:val="28"/>
          <w:szCs w:val="28"/>
          <w:lang w:val="uk-UA" w:eastAsia="ru-RU"/>
        </w:rPr>
      </w:pPr>
      <w:r w:rsidRPr="00603751">
        <w:rPr>
          <w:rFonts w:ascii="Times New Roman" w:eastAsia="Times New Roman" w:hAnsi="Times New Roman" w:cs="Times New Roman"/>
          <w:b/>
          <w:bCs/>
          <w:color w:val="000000"/>
          <w:sz w:val="28"/>
          <w:szCs w:val="28"/>
          <w:lang w:val="uk-UA" w:eastAsia="ru-RU"/>
        </w:rPr>
        <w:t>на 2026</w:t>
      </w:r>
      <w:r w:rsidR="00E41D25">
        <w:rPr>
          <w:rFonts w:ascii="Times New Roman" w:eastAsia="Times New Roman" w:hAnsi="Times New Roman" w:cs="Times New Roman"/>
          <w:b/>
          <w:bCs/>
          <w:color w:val="000000"/>
          <w:sz w:val="28"/>
          <w:szCs w:val="28"/>
          <w:lang w:val="uk-UA" w:eastAsia="ru-RU"/>
        </w:rPr>
        <w:t>-2027 роки</w:t>
      </w:r>
    </w:p>
    <w:p w:rsidR="00BD4F97" w:rsidRPr="00BD4F97" w:rsidRDefault="00BD4F97" w:rsidP="00BD4F97">
      <w:pPr>
        <w:shd w:val="clear" w:color="auto" w:fill="FFFFFF"/>
        <w:spacing w:after="0" w:line="20" w:lineRule="atLeast"/>
        <w:jc w:val="both"/>
        <w:rPr>
          <w:rFonts w:ascii="Times New Roman" w:eastAsia="Times New Roman" w:hAnsi="Times New Roman" w:cs="Times New Roman"/>
          <w:color w:val="666666"/>
          <w:sz w:val="26"/>
          <w:szCs w:val="26"/>
          <w:lang w:val="uk-UA" w:eastAsia="ru-RU"/>
        </w:rPr>
      </w:pPr>
    </w:p>
    <w:p w:rsidR="00BD4F97" w:rsidRPr="00BD25BD" w:rsidRDefault="00BD4F97" w:rsidP="00E41D25">
      <w:pPr>
        <w:spacing w:after="0" w:line="240" w:lineRule="auto"/>
        <w:jc w:val="both"/>
        <w:rPr>
          <w:rFonts w:ascii="Times New Roman" w:eastAsia="Times New Roman" w:hAnsi="Times New Roman" w:cs="Times New Roman"/>
          <w:sz w:val="28"/>
          <w:szCs w:val="28"/>
          <w:lang w:val="uk-UA" w:eastAsia="ru-RU"/>
        </w:rPr>
      </w:pPr>
      <w:r w:rsidRPr="00BD25BD">
        <w:rPr>
          <w:rFonts w:ascii="Times New Roman" w:eastAsia="Times New Roman" w:hAnsi="Times New Roman" w:cs="Times New Roman"/>
          <w:sz w:val="28"/>
          <w:szCs w:val="28"/>
          <w:lang w:val="uk-UA" w:eastAsia="ru-RU"/>
        </w:rPr>
        <w:t xml:space="preserve">З метою </w:t>
      </w:r>
      <w:r w:rsidR="00A94DD1" w:rsidRPr="00BD25BD">
        <w:rPr>
          <w:rFonts w:ascii="Times New Roman" w:eastAsia="Times New Roman" w:hAnsi="Times New Roman" w:cs="Times New Roman"/>
          <w:sz w:val="28"/>
          <w:szCs w:val="28"/>
          <w:lang w:val="uk-UA" w:eastAsia="ru-RU"/>
        </w:rPr>
        <w:t xml:space="preserve">забезпечення </w:t>
      </w:r>
      <w:r w:rsidR="00CF6653" w:rsidRPr="00BD25BD">
        <w:rPr>
          <w:rFonts w:ascii="Times New Roman" w:hAnsi="Times New Roman"/>
          <w:bCs/>
          <w:sz w:val="28"/>
          <w:szCs w:val="28"/>
          <w:lang w:val="uk-UA" w:eastAsia="zh-CN"/>
        </w:rPr>
        <w:t>підтримки діяльності поліцейськ</w:t>
      </w:r>
      <w:r w:rsidR="00E41D25">
        <w:rPr>
          <w:rFonts w:ascii="Times New Roman" w:hAnsi="Times New Roman"/>
          <w:bCs/>
          <w:sz w:val="28"/>
          <w:szCs w:val="28"/>
          <w:lang w:val="uk-UA" w:eastAsia="zh-CN"/>
        </w:rPr>
        <w:t>их</w:t>
      </w:r>
      <w:r w:rsidR="00CF6653" w:rsidRPr="00BD25BD">
        <w:rPr>
          <w:rFonts w:ascii="Times New Roman" w:hAnsi="Times New Roman"/>
          <w:bCs/>
          <w:sz w:val="28"/>
          <w:szCs w:val="28"/>
          <w:lang w:val="uk-UA" w:eastAsia="zh-CN"/>
        </w:rPr>
        <w:t xml:space="preserve"> офіцер</w:t>
      </w:r>
      <w:r w:rsidR="00E41D25">
        <w:rPr>
          <w:rFonts w:ascii="Times New Roman" w:hAnsi="Times New Roman"/>
          <w:bCs/>
          <w:sz w:val="28"/>
          <w:szCs w:val="28"/>
          <w:lang w:val="uk-UA" w:eastAsia="zh-CN"/>
        </w:rPr>
        <w:t>ів</w:t>
      </w:r>
      <w:r w:rsidR="00CF6653" w:rsidRPr="00BD25BD">
        <w:rPr>
          <w:rFonts w:ascii="Times New Roman" w:hAnsi="Times New Roman"/>
          <w:bCs/>
          <w:sz w:val="28"/>
          <w:szCs w:val="28"/>
          <w:lang w:val="uk-UA" w:eastAsia="zh-CN"/>
        </w:rPr>
        <w:t xml:space="preserve"> Сновської міської територіальної громади, </w:t>
      </w:r>
      <w:r w:rsidR="00A94DD1" w:rsidRPr="00BD25BD">
        <w:rPr>
          <w:rFonts w:ascii="Times New Roman" w:hAnsi="Times New Roman"/>
          <w:bCs/>
          <w:sz w:val="28"/>
          <w:szCs w:val="28"/>
          <w:lang w:val="uk-UA" w:eastAsia="zh-CN"/>
        </w:rPr>
        <w:t>взаємоді</w:t>
      </w:r>
      <w:r w:rsidR="00A13D36" w:rsidRPr="00BD25BD">
        <w:rPr>
          <w:rFonts w:ascii="Times New Roman" w:hAnsi="Times New Roman"/>
          <w:bCs/>
          <w:sz w:val="28"/>
          <w:szCs w:val="28"/>
          <w:lang w:val="uk-UA" w:eastAsia="zh-CN"/>
        </w:rPr>
        <w:t>ї</w:t>
      </w:r>
      <w:r w:rsidR="00A94DD1" w:rsidRPr="00BD25BD">
        <w:rPr>
          <w:rFonts w:ascii="Times New Roman" w:hAnsi="Times New Roman"/>
          <w:bCs/>
          <w:sz w:val="28"/>
          <w:szCs w:val="28"/>
          <w:lang w:val="uk-UA" w:eastAsia="zh-CN"/>
        </w:rPr>
        <w:t xml:space="preserve"> поліцейськ</w:t>
      </w:r>
      <w:r w:rsidR="00E41D25">
        <w:rPr>
          <w:rFonts w:ascii="Times New Roman" w:hAnsi="Times New Roman"/>
          <w:bCs/>
          <w:sz w:val="28"/>
          <w:szCs w:val="28"/>
          <w:lang w:val="uk-UA" w:eastAsia="zh-CN"/>
        </w:rPr>
        <w:t xml:space="preserve">их </w:t>
      </w:r>
      <w:r w:rsidR="00A94DD1" w:rsidRPr="00BD25BD">
        <w:rPr>
          <w:rFonts w:ascii="Times New Roman" w:hAnsi="Times New Roman"/>
          <w:bCs/>
          <w:sz w:val="28"/>
          <w:szCs w:val="28"/>
          <w:lang w:val="uk-UA" w:eastAsia="zh-CN"/>
        </w:rPr>
        <w:t>з територіальною громадою</w:t>
      </w:r>
      <w:r w:rsidR="008F198A" w:rsidRPr="00BD25BD">
        <w:rPr>
          <w:rFonts w:ascii="Times New Roman" w:hAnsi="Times New Roman"/>
          <w:bCs/>
          <w:sz w:val="28"/>
          <w:szCs w:val="28"/>
          <w:lang w:val="uk-UA" w:eastAsia="zh-CN"/>
        </w:rPr>
        <w:t xml:space="preserve">, вжиття </w:t>
      </w:r>
      <w:r w:rsidR="00A13D36" w:rsidRPr="00BD25BD">
        <w:rPr>
          <w:rFonts w:ascii="Times New Roman" w:hAnsi="Times New Roman"/>
          <w:bCs/>
          <w:sz w:val="28"/>
          <w:szCs w:val="28"/>
          <w:lang w:val="uk-UA" w:eastAsia="zh-CN"/>
        </w:rPr>
        <w:t>заходів</w:t>
      </w:r>
      <w:r w:rsidR="00E41D25">
        <w:rPr>
          <w:rFonts w:ascii="Times New Roman" w:hAnsi="Times New Roman"/>
          <w:bCs/>
          <w:sz w:val="28"/>
          <w:szCs w:val="28"/>
          <w:lang w:val="uk-UA" w:eastAsia="zh-CN"/>
        </w:rPr>
        <w:t xml:space="preserve"> щодо дотримання правопорядку, які</w:t>
      </w:r>
      <w:r w:rsidR="00A13D36" w:rsidRPr="00BD25BD">
        <w:rPr>
          <w:rFonts w:ascii="Times New Roman" w:hAnsi="Times New Roman"/>
          <w:bCs/>
          <w:sz w:val="28"/>
          <w:szCs w:val="28"/>
          <w:lang w:val="uk-UA" w:eastAsia="zh-CN"/>
        </w:rPr>
        <w:t xml:space="preserve"> здійснюються на місцевому рівні</w:t>
      </w:r>
      <w:r w:rsidR="00E41D25">
        <w:rPr>
          <w:rFonts w:ascii="Times New Roman" w:hAnsi="Times New Roman"/>
          <w:bCs/>
          <w:sz w:val="28"/>
          <w:szCs w:val="28"/>
          <w:lang w:val="uk-UA" w:eastAsia="zh-CN"/>
        </w:rPr>
        <w:t>;</w:t>
      </w:r>
      <w:r w:rsidR="00CF6653">
        <w:rPr>
          <w:rFonts w:ascii="Times New Roman" w:hAnsi="Times New Roman"/>
          <w:bCs/>
          <w:sz w:val="28"/>
          <w:szCs w:val="28"/>
          <w:lang w:val="uk-UA" w:eastAsia="zh-CN"/>
        </w:rPr>
        <w:t xml:space="preserve"> </w:t>
      </w:r>
      <w:r w:rsidRPr="00BD25BD">
        <w:rPr>
          <w:rFonts w:ascii="Times New Roman" w:eastAsia="Times New Roman" w:hAnsi="Times New Roman" w:cs="Times New Roman"/>
          <w:sz w:val="28"/>
          <w:szCs w:val="28"/>
          <w:lang w:val="uk-UA" w:eastAsia="ru-RU"/>
        </w:rPr>
        <w:t xml:space="preserve">керуючись п.22 ч.1 ст.26,  ст.ст. 59, 61 Закону  України  «Про   місцеве  самоврядування   в  Україні»; за рекомендацією постійних комісій міської ради: з питань планування, фінансів, бюджету та соціально-економічного розвитку; з питань законності, освіти, культури, охорони здоров’я, соціального захисту населення, молоді, спорту, депутатської діяльності та етики, </w:t>
      </w:r>
      <w:r w:rsidRPr="00BD25BD">
        <w:rPr>
          <w:rFonts w:ascii="Times New Roman" w:eastAsia="Times New Roman" w:hAnsi="Times New Roman" w:cs="Times New Roman"/>
          <w:color w:val="000000"/>
          <w:sz w:val="28"/>
          <w:szCs w:val="28"/>
          <w:lang w:val="uk-UA" w:eastAsia="ru-RU"/>
        </w:rPr>
        <w:t>у справах ветеранів війни та членів їх сімей</w:t>
      </w:r>
    </w:p>
    <w:p w:rsidR="00BD4F97" w:rsidRPr="00BD25BD" w:rsidRDefault="00BD4F97" w:rsidP="00BD4F97">
      <w:pPr>
        <w:spacing w:after="0" w:line="20" w:lineRule="atLeast"/>
        <w:jc w:val="both"/>
        <w:rPr>
          <w:rFonts w:ascii="Times New Roman" w:eastAsia="Times New Roman" w:hAnsi="Times New Roman" w:cs="Times New Roman"/>
          <w:b/>
          <w:sz w:val="28"/>
          <w:szCs w:val="28"/>
          <w:lang w:val="uk-UA" w:eastAsia="x-none"/>
        </w:rPr>
      </w:pPr>
      <w:r w:rsidRPr="00BD25BD">
        <w:rPr>
          <w:rFonts w:ascii="Times New Roman" w:eastAsia="Times New Roman" w:hAnsi="Times New Roman" w:cs="Times New Roman"/>
          <w:b/>
          <w:sz w:val="28"/>
          <w:szCs w:val="28"/>
          <w:lang w:val="uk-UA" w:eastAsia="x-none"/>
        </w:rPr>
        <w:t>міська рада вирішила:</w:t>
      </w:r>
    </w:p>
    <w:p w:rsidR="00BD4F97" w:rsidRPr="00BD25BD" w:rsidRDefault="00BD4F97" w:rsidP="00BD4F97">
      <w:pPr>
        <w:spacing w:after="0" w:line="20" w:lineRule="atLeast"/>
        <w:jc w:val="both"/>
        <w:rPr>
          <w:rFonts w:ascii="Times New Roman" w:eastAsia="Times New Roman" w:hAnsi="Times New Roman" w:cs="Times New Roman"/>
          <w:b/>
          <w:bCs/>
          <w:color w:val="000000"/>
          <w:sz w:val="28"/>
          <w:szCs w:val="28"/>
          <w:lang w:val="uk-UA" w:eastAsia="ru-RU"/>
        </w:rPr>
      </w:pPr>
    </w:p>
    <w:p w:rsidR="00BD4F97" w:rsidRPr="00BD25BD" w:rsidRDefault="00BD4F97" w:rsidP="00BD4F97">
      <w:pPr>
        <w:shd w:val="clear" w:color="auto" w:fill="FFFFFF"/>
        <w:spacing w:after="0" w:line="20" w:lineRule="atLeast"/>
        <w:jc w:val="both"/>
        <w:rPr>
          <w:rFonts w:ascii="Times New Roman" w:eastAsia="Times New Roman" w:hAnsi="Times New Roman" w:cs="Times New Roman"/>
          <w:color w:val="000000"/>
          <w:sz w:val="28"/>
          <w:szCs w:val="28"/>
          <w:lang w:val="uk-UA" w:eastAsia="ru-RU"/>
        </w:rPr>
      </w:pPr>
      <w:r w:rsidRPr="00BD25BD">
        <w:rPr>
          <w:rFonts w:ascii="Times New Roman" w:eastAsia="Times New Roman" w:hAnsi="Times New Roman" w:cs="Times New Roman"/>
          <w:color w:val="000000"/>
          <w:sz w:val="28"/>
          <w:szCs w:val="28"/>
          <w:lang w:val="uk-UA" w:eastAsia="ru-RU"/>
        </w:rPr>
        <w:t xml:space="preserve">1. Затвердити  Програму </w:t>
      </w:r>
      <w:r w:rsidR="001B45C4">
        <w:rPr>
          <w:rFonts w:ascii="Times New Roman" w:eastAsia="Times New Roman" w:hAnsi="Times New Roman" w:cs="Times New Roman"/>
          <w:color w:val="000000"/>
          <w:sz w:val="28"/>
          <w:szCs w:val="28"/>
          <w:lang w:val="uk-UA" w:eastAsia="ru-RU"/>
        </w:rPr>
        <w:t xml:space="preserve">«Поліцейський офіцер громади» </w:t>
      </w:r>
      <w:r w:rsidRPr="00BD25BD">
        <w:rPr>
          <w:rFonts w:ascii="Times New Roman" w:eastAsia="Times New Roman" w:hAnsi="Times New Roman" w:cs="Times New Roman"/>
          <w:bCs/>
          <w:color w:val="000000"/>
          <w:sz w:val="28"/>
          <w:szCs w:val="28"/>
          <w:lang w:val="uk-UA" w:eastAsia="ru-RU"/>
        </w:rPr>
        <w:t xml:space="preserve">Сновської міської </w:t>
      </w:r>
      <w:r w:rsidR="001B45C4">
        <w:rPr>
          <w:rFonts w:ascii="Times New Roman" w:eastAsia="Times New Roman" w:hAnsi="Times New Roman" w:cs="Times New Roman"/>
          <w:bCs/>
          <w:color w:val="000000"/>
          <w:sz w:val="28"/>
          <w:szCs w:val="28"/>
          <w:lang w:val="uk-UA" w:eastAsia="ru-RU"/>
        </w:rPr>
        <w:t>територіальної громади</w:t>
      </w:r>
      <w:r w:rsidRPr="00BD25BD">
        <w:rPr>
          <w:rFonts w:ascii="Times New Roman" w:eastAsia="Times New Roman" w:hAnsi="Times New Roman" w:cs="Times New Roman"/>
          <w:bCs/>
          <w:color w:val="000000"/>
          <w:sz w:val="28"/>
          <w:szCs w:val="28"/>
          <w:lang w:val="uk-UA" w:eastAsia="ru-RU"/>
        </w:rPr>
        <w:t xml:space="preserve"> на 2026</w:t>
      </w:r>
      <w:r w:rsidR="00E41D25">
        <w:rPr>
          <w:rFonts w:ascii="Times New Roman" w:eastAsia="Times New Roman" w:hAnsi="Times New Roman" w:cs="Times New Roman"/>
          <w:bCs/>
          <w:color w:val="000000"/>
          <w:sz w:val="28"/>
          <w:szCs w:val="28"/>
          <w:lang w:val="uk-UA" w:eastAsia="ru-RU"/>
        </w:rPr>
        <w:t xml:space="preserve">-2027 роки </w:t>
      </w:r>
      <w:r w:rsidRPr="00BD25BD">
        <w:rPr>
          <w:rFonts w:ascii="Times New Roman" w:eastAsia="Times New Roman" w:hAnsi="Times New Roman" w:cs="Times New Roman"/>
          <w:color w:val="000000"/>
          <w:sz w:val="28"/>
          <w:szCs w:val="28"/>
          <w:lang w:val="uk-UA" w:eastAsia="ru-RU"/>
        </w:rPr>
        <w:t>(додається).</w:t>
      </w:r>
    </w:p>
    <w:p w:rsidR="00BD4F97" w:rsidRPr="00BD25BD" w:rsidRDefault="00BD4F97" w:rsidP="00BD4F97">
      <w:pPr>
        <w:shd w:val="clear" w:color="auto" w:fill="FFFFFF"/>
        <w:spacing w:after="0" w:line="20" w:lineRule="atLeast"/>
        <w:jc w:val="both"/>
        <w:rPr>
          <w:rFonts w:ascii="Times New Roman" w:eastAsia="Times New Roman" w:hAnsi="Times New Roman" w:cs="Times New Roman"/>
          <w:color w:val="000000"/>
          <w:sz w:val="28"/>
          <w:szCs w:val="28"/>
          <w:lang w:val="uk-UA" w:eastAsia="ru-RU"/>
        </w:rPr>
      </w:pPr>
    </w:p>
    <w:p w:rsidR="00BD4F97" w:rsidRPr="00BD25BD" w:rsidRDefault="00BD4F97" w:rsidP="00BD4F97">
      <w:pPr>
        <w:spacing w:after="0" w:line="20" w:lineRule="atLeast"/>
        <w:jc w:val="both"/>
        <w:textAlignment w:val="baseline"/>
        <w:rPr>
          <w:rFonts w:ascii="Times New Roman" w:eastAsia="Times New Roman" w:hAnsi="Times New Roman" w:cs="Times New Roman"/>
          <w:sz w:val="28"/>
          <w:szCs w:val="28"/>
          <w:lang w:val="uk-UA" w:eastAsia="ru-RU"/>
        </w:rPr>
      </w:pPr>
      <w:r w:rsidRPr="00BD25BD">
        <w:rPr>
          <w:rFonts w:ascii="Times New Roman" w:eastAsia="Times New Roman" w:hAnsi="Times New Roman" w:cs="Times New Roman"/>
          <w:sz w:val="28"/>
          <w:szCs w:val="28"/>
          <w:lang w:val="uk-UA" w:eastAsia="ru-RU"/>
        </w:rPr>
        <w:t xml:space="preserve">2. Фінансовому відділу міської ради при </w:t>
      </w:r>
      <w:r w:rsidR="009C0A62">
        <w:rPr>
          <w:rFonts w:ascii="Times New Roman" w:eastAsia="Times New Roman" w:hAnsi="Times New Roman" w:cs="Times New Roman"/>
          <w:sz w:val="28"/>
          <w:szCs w:val="28"/>
          <w:lang w:val="uk-UA" w:eastAsia="ru-RU"/>
        </w:rPr>
        <w:t>внесенні змін до</w:t>
      </w:r>
      <w:r w:rsidRPr="00BD25BD">
        <w:rPr>
          <w:rFonts w:ascii="Times New Roman" w:eastAsia="Times New Roman" w:hAnsi="Times New Roman" w:cs="Times New Roman"/>
          <w:sz w:val="28"/>
          <w:szCs w:val="28"/>
          <w:lang w:val="uk-UA" w:eastAsia="ru-RU"/>
        </w:rPr>
        <w:t xml:space="preserve"> бюджету</w:t>
      </w:r>
      <w:r w:rsidRPr="00BD25BD">
        <w:rPr>
          <w:rFonts w:ascii="Times New Roman" w:eastAsia="Times New Roman" w:hAnsi="Times New Roman" w:cs="Times New Roman"/>
          <w:color w:val="000000"/>
          <w:sz w:val="28"/>
          <w:szCs w:val="28"/>
          <w:lang w:val="uk-UA" w:eastAsia="ru-RU"/>
        </w:rPr>
        <w:t xml:space="preserve"> Сновської міської територіальної громади на </w:t>
      </w:r>
      <w:r w:rsidRPr="00BD25BD">
        <w:rPr>
          <w:rFonts w:ascii="Times New Roman" w:eastAsia="Times New Roman" w:hAnsi="Times New Roman" w:cs="Times New Roman"/>
          <w:sz w:val="28"/>
          <w:szCs w:val="28"/>
          <w:lang w:val="uk-UA" w:eastAsia="ru-RU"/>
        </w:rPr>
        <w:t>2026</w:t>
      </w:r>
      <w:r w:rsidR="00E41D25">
        <w:rPr>
          <w:rFonts w:ascii="Times New Roman" w:eastAsia="Times New Roman" w:hAnsi="Times New Roman" w:cs="Times New Roman"/>
          <w:sz w:val="28"/>
          <w:szCs w:val="28"/>
          <w:lang w:val="uk-UA" w:eastAsia="ru-RU"/>
        </w:rPr>
        <w:t>-2027 роки</w:t>
      </w:r>
      <w:r w:rsidRPr="00BD25BD">
        <w:rPr>
          <w:rFonts w:ascii="Times New Roman" w:eastAsia="Times New Roman" w:hAnsi="Times New Roman" w:cs="Times New Roman"/>
          <w:sz w:val="28"/>
          <w:szCs w:val="28"/>
          <w:lang w:val="uk-UA" w:eastAsia="ru-RU"/>
        </w:rPr>
        <w:t xml:space="preserve"> передбачити фінансування видатків на виконання заходів Програми в межах реальних фінансових можливостей бюджету та здійснити фінансування.</w:t>
      </w:r>
    </w:p>
    <w:p w:rsidR="00BD4F97" w:rsidRPr="00BD25BD" w:rsidRDefault="00BD4F97" w:rsidP="00BD4F97">
      <w:pPr>
        <w:spacing w:after="0" w:line="20" w:lineRule="atLeast"/>
        <w:jc w:val="both"/>
        <w:textAlignment w:val="baseline"/>
        <w:rPr>
          <w:rFonts w:ascii="Times New Roman" w:eastAsia="Times New Roman" w:hAnsi="Times New Roman" w:cs="Times New Roman"/>
          <w:color w:val="000000"/>
          <w:sz w:val="28"/>
          <w:szCs w:val="28"/>
          <w:lang w:val="uk-UA" w:eastAsia="ru-RU"/>
        </w:rPr>
      </w:pPr>
    </w:p>
    <w:p w:rsidR="00BD4F97" w:rsidRPr="00BD25BD" w:rsidRDefault="00BD4F97" w:rsidP="00BD4F97">
      <w:pPr>
        <w:shd w:val="clear" w:color="auto" w:fill="FFFFFF"/>
        <w:tabs>
          <w:tab w:val="num" w:pos="360"/>
        </w:tabs>
        <w:spacing w:after="0" w:line="20" w:lineRule="atLeast"/>
        <w:jc w:val="both"/>
        <w:rPr>
          <w:rFonts w:ascii="Times New Roman" w:eastAsia="Times New Roman" w:hAnsi="Times New Roman" w:cs="Times New Roman"/>
          <w:color w:val="000000"/>
          <w:sz w:val="28"/>
          <w:szCs w:val="28"/>
          <w:shd w:val="clear" w:color="auto" w:fill="FFFFFF"/>
          <w:lang w:val="uk-UA" w:eastAsia="ru-RU"/>
        </w:rPr>
      </w:pPr>
      <w:r w:rsidRPr="00BD25BD">
        <w:rPr>
          <w:rFonts w:ascii="Times New Roman" w:eastAsia="Times New Roman" w:hAnsi="Times New Roman" w:cs="Times New Roman"/>
          <w:color w:val="000000"/>
          <w:sz w:val="28"/>
          <w:szCs w:val="28"/>
          <w:lang w:val="uk-UA" w:eastAsia="ru-RU"/>
        </w:rPr>
        <w:t>3. Головним розпорядником коштів визначити Сновську міську раду.</w:t>
      </w:r>
      <w:r w:rsidRPr="00BD25BD">
        <w:rPr>
          <w:rFonts w:ascii="Times New Roman" w:eastAsia="Times New Roman" w:hAnsi="Times New Roman" w:cs="Times New Roman"/>
          <w:color w:val="000000"/>
          <w:sz w:val="28"/>
          <w:szCs w:val="28"/>
          <w:shd w:val="clear" w:color="auto" w:fill="FFFFFF"/>
          <w:lang w:val="uk-UA" w:eastAsia="ru-RU"/>
        </w:rPr>
        <w:t> </w:t>
      </w:r>
    </w:p>
    <w:p w:rsidR="00BD4F97" w:rsidRPr="00BD25BD" w:rsidRDefault="00BD4F97" w:rsidP="00BD4F97">
      <w:pPr>
        <w:spacing w:after="0" w:line="20" w:lineRule="atLeast"/>
        <w:jc w:val="both"/>
        <w:rPr>
          <w:rFonts w:ascii="Times New Roman" w:eastAsia="Times New Roman" w:hAnsi="Times New Roman" w:cs="Times New Roman"/>
          <w:color w:val="000000"/>
          <w:sz w:val="28"/>
          <w:szCs w:val="28"/>
          <w:shd w:val="clear" w:color="auto" w:fill="FFFFFF"/>
          <w:lang w:val="uk-UA" w:eastAsia="ru-RU"/>
        </w:rPr>
      </w:pPr>
    </w:p>
    <w:p w:rsidR="00BD4F97" w:rsidRPr="00BD25BD" w:rsidRDefault="00BD4F97" w:rsidP="00BD4F97">
      <w:pPr>
        <w:spacing w:after="0" w:line="20" w:lineRule="atLeast"/>
        <w:jc w:val="both"/>
        <w:rPr>
          <w:rFonts w:ascii="Times New Roman" w:eastAsia="Times New Roman" w:hAnsi="Times New Roman" w:cs="Times New Roman"/>
          <w:sz w:val="28"/>
          <w:szCs w:val="28"/>
          <w:bdr w:val="none" w:sz="0" w:space="0" w:color="auto" w:frame="1"/>
          <w:lang w:val="uk-UA" w:eastAsia="x-none"/>
        </w:rPr>
      </w:pPr>
      <w:r w:rsidRPr="00BD25BD">
        <w:rPr>
          <w:rFonts w:ascii="Times New Roman" w:eastAsia="Times New Roman" w:hAnsi="Times New Roman" w:cs="Times New Roman"/>
          <w:color w:val="000000"/>
          <w:sz w:val="28"/>
          <w:szCs w:val="28"/>
          <w:bdr w:val="none" w:sz="0" w:space="0" w:color="auto" w:frame="1"/>
          <w:lang w:val="uk-UA" w:eastAsia="x-none"/>
        </w:rPr>
        <w:t>4.</w:t>
      </w:r>
      <w:r w:rsidRPr="00BD25BD">
        <w:rPr>
          <w:rFonts w:ascii="Times New Roman" w:eastAsia="Times New Roman" w:hAnsi="Times New Roman" w:cs="Times New Roman"/>
          <w:color w:val="000000"/>
          <w:sz w:val="28"/>
          <w:szCs w:val="28"/>
          <w:lang w:val="uk-UA" w:eastAsia="x-none"/>
        </w:rPr>
        <w:t> </w:t>
      </w:r>
      <w:r w:rsidRPr="00BD25BD">
        <w:rPr>
          <w:rFonts w:ascii="Times New Roman" w:eastAsia="Times New Roman" w:hAnsi="Times New Roman" w:cs="Times New Roman"/>
          <w:sz w:val="28"/>
          <w:szCs w:val="28"/>
          <w:lang w:val="uk-UA" w:eastAsia="x-none"/>
        </w:rPr>
        <w:t xml:space="preserve">Контроль за виконанням цього рішення покласти на в.о. </w:t>
      </w:r>
      <w:r w:rsidRPr="00BD25BD">
        <w:rPr>
          <w:rFonts w:ascii="Times New Roman" w:eastAsia="Times New Roman" w:hAnsi="Times New Roman" w:cs="Times New Roman"/>
          <w:color w:val="000000"/>
          <w:sz w:val="28"/>
          <w:szCs w:val="28"/>
          <w:shd w:val="clear" w:color="auto" w:fill="FFFFFF"/>
          <w:lang w:val="uk-UA" w:eastAsia="x-none"/>
        </w:rPr>
        <w:t xml:space="preserve">начальника відділу юридичної роботи та взаємодії з правоохоронними органами Ю.Єрмоленко </w:t>
      </w:r>
      <w:r w:rsidRPr="00BD25BD">
        <w:rPr>
          <w:rFonts w:ascii="Times New Roman" w:eastAsia="Times New Roman" w:hAnsi="Times New Roman" w:cs="Times New Roman"/>
          <w:sz w:val="28"/>
          <w:szCs w:val="28"/>
          <w:lang w:val="uk-UA" w:eastAsia="x-none"/>
        </w:rPr>
        <w:t xml:space="preserve">та на постійну комісію міської ради </w:t>
      </w:r>
      <w:r w:rsidRPr="00BD25BD">
        <w:rPr>
          <w:rFonts w:ascii="Times New Roman" w:eastAsia="Times New Roman" w:hAnsi="Times New Roman" w:cs="Times New Roman"/>
          <w:color w:val="000000"/>
          <w:sz w:val="28"/>
          <w:szCs w:val="28"/>
          <w:bdr w:val="none" w:sz="0" w:space="0" w:color="auto" w:frame="1"/>
          <w:lang w:val="uk-UA" w:eastAsia="x-none"/>
        </w:rPr>
        <w:t>з питань</w:t>
      </w:r>
      <w:r w:rsidRPr="00BD25BD">
        <w:rPr>
          <w:rFonts w:ascii="Times New Roman" w:eastAsia="Times New Roman" w:hAnsi="Times New Roman" w:cs="Times New Roman"/>
          <w:color w:val="444444"/>
          <w:sz w:val="28"/>
          <w:szCs w:val="28"/>
          <w:shd w:val="clear" w:color="auto" w:fill="FFFFFF"/>
          <w:lang w:val="uk-UA" w:eastAsia="x-none"/>
        </w:rPr>
        <w:t xml:space="preserve"> </w:t>
      </w:r>
      <w:r w:rsidRPr="00BD25BD">
        <w:rPr>
          <w:rFonts w:ascii="Times New Roman" w:eastAsia="Times New Roman" w:hAnsi="Times New Roman" w:cs="Times New Roman"/>
          <w:sz w:val="28"/>
          <w:szCs w:val="28"/>
          <w:shd w:val="clear" w:color="auto" w:fill="FFFFFF"/>
          <w:lang w:val="uk-UA" w:eastAsia="x-none"/>
        </w:rPr>
        <w:t xml:space="preserve">законності, освіти, культури, охорони здоров’я, соціального захисту населення, молоді, спорту, депутатської діяльності та етики, </w:t>
      </w:r>
      <w:r w:rsidRPr="00BD25BD">
        <w:rPr>
          <w:rFonts w:ascii="Times New Roman" w:eastAsia="Times New Roman" w:hAnsi="Times New Roman" w:cs="Times New Roman"/>
          <w:color w:val="000000"/>
          <w:sz w:val="28"/>
          <w:szCs w:val="28"/>
          <w:lang w:val="uk-UA" w:eastAsia="x-none"/>
        </w:rPr>
        <w:t>у справах ветеранів війни та членів їх сімей</w:t>
      </w:r>
      <w:r w:rsidRPr="00BD25BD">
        <w:rPr>
          <w:rFonts w:ascii="Times New Roman" w:eastAsia="Times New Roman" w:hAnsi="Times New Roman" w:cs="Times New Roman"/>
          <w:sz w:val="28"/>
          <w:szCs w:val="28"/>
          <w:shd w:val="clear" w:color="auto" w:fill="FFFFFF"/>
          <w:lang w:val="uk-UA" w:eastAsia="x-none"/>
        </w:rPr>
        <w:t xml:space="preserve"> (голова І.Батюк)</w:t>
      </w:r>
      <w:r w:rsidRPr="00BD25BD">
        <w:rPr>
          <w:rFonts w:ascii="Times New Roman" w:eastAsia="Times New Roman" w:hAnsi="Times New Roman" w:cs="Times New Roman"/>
          <w:sz w:val="28"/>
          <w:szCs w:val="28"/>
          <w:bdr w:val="none" w:sz="0" w:space="0" w:color="auto" w:frame="1"/>
          <w:lang w:val="uk-UA" w:eastAsia="x-none"/>
        </w:rPr>
        <w:t>.</w:t>
      </w:r>
    </w:p>
    <w:p w:rsidR="00BD4F97" w:rsidRPr="00BD25BD" w:rsidRDefault="00BD4F97" w:rsidP="00BD4F97">
      <w:pPr>
        <w:spacing w:after="0" w:line="20" w:lineRule="atLeast"/>
        <w:jc w:val="both"/>
        <w:rPr>
          <w:rFonts w:ascii="Times New Roman" w:eastAsia="Times New Roman" w:hAnsi="Times New Roman" w:cs="Times New Roman"/>
          <w:color w:val="000000"/>
          <w:sz w:val="28"/>
          <w:szCs w:val="28"/>
          <w:lang w:val="uk-UA" w:eastAsia="ru-RU"/>
        </w:rPr>
      </w:pPr>
      <w:r w:rsidRPr="00BD25BD">
        <w:rPr>
          <w:rFonts w:ascii="Times New Roman" w:eastAsia="Times New Roman" w:hAnsi="Times New Roman" w:cs="Times New Roman"/>
          <w:color w:val="000000"/>
          <w:sz w:val="28"/>
          <w:szCs w:val="28"/>
          <w:lang w:val="uk-UA" w:eastAsia="ru-RU"/>
        </w:rPr>
        <w:t>  </w:t>
      </w:r>
    </w:p>
    <w:p w:rsidR="00BD4F97" w:rsidRPr="00BD25BD" w:rsidRDefault="00BD4F97" w:rsidP="00BD4F97">
      <w:pPr>
        <w:spacing w:after="0" w:line="20" w:lineRule="atLeast"/>
        <w:jc w:val="both"/>
        <w:rPr>
          <w:rFonts w:ascii="Times New Roman" w:eastAsia="Times New Roman" w:hAnsi="Times New Roman" w:cs="Times New Roman"/>
          <w:b/>
          <w:color w:val="FF0000"/>
          <w:sz w:val="28"/>
          <w:szCs w:val="28"/>
          <w:lang w:val="uk-UA" w:eastAsia="ru-RU"/>
        </w:rPr>
      </w:pPr>
      <w:r w:rsidRPr="00BD25BD">
        <w:rPr>
          <w:rFonts w:ascii="Times New Roman" w:eastAsia="Times New Roman" w:hAnsi="Times New Roman" w:cs="Times New Roman"/>
          <w:sz w:val="28"/>
          <w:szCs w:val="28"/>
          <w:lang w:val="uk-UA" w:eastAsia="ru-RU"/>
        </w:rPr>
        <w:t xml:space="preserve">Міський голова                                                </w:t>
      </w:r>
      <w:r w:rsidR="00C77341" w:rsidRPr="00BD25BD">
        <w:rPr>
          <w:rFonts w:ascii="Times New Roman" w:eastAsia="Times New Roman" w:hAnsi="Times New Roman" w:cs="Times New Roman"/>
          <w:sz w:val="28"/>
          <w:szCs w:val="28"/>
          <w:lang w:val="uk-UA" w:eastAsia="ru-RU"/>
        </w:rPr>
        <w:t xml:space="preserve">              </w:t>
      </w:r>
      <w:r w:rsidRPr="00BD25BD">
        <w:rPr>
          <w:rFonts w:ascii="Times New Roman" w:eastAsia="Times New Roman" w:hAnsi="Times New Roman" w:cs="Times New Roman"/>
          <w:sz w:val="28"/>
          <w:szCs w:val="28"/>
          <w:lang w:val="uk-UA" w:eastAsia="ru-RU"/>
        </w:rPr>
        <w:t>Олександр МЕДВЕДЬОВ</w:t>
      </w:r>
      <w:r w:rsidRPr="00BD25BD">
        <w:rPr>
          <w:rFonts w:ascii="Times New Roman" w:eastAsia="Times New Roman" w:hAnsi="Times New Roman" w:cs="Times New Roman"/>
          <w:b/>
          <w:color w:val="FF0000"/>
          <w:sz w:val="28"/>
          <w:szCs w:val="28"/>
          <w:lang w:val="uk-UA" w:eastAsia="ru-RU"/>
        </w:rPr>
        <w:t xml:space="preserve">     </w:t>
      </w:r>
    </w:p>
    <w:p w:rsidR="00BD4F97" w:rsidRPr="00BD25BD" w:rsidRDefault="00BD4F97" w:rsidP="00BD4F97">
      <w:pPr>
        <w:tabs>
          <w:tab w:val="left" w:pos="4536"/>
        </w:tabs>
        <w:spacing w:after="0"/>
        <w:rPr>
          <w:rFonts w:ascii="Times New Roman" w:hAnsi="Times New Roman" w:cs="Times New Roman"/>
          <w:b/>
          <w:bCs/>
          <w:sz w:val="28"/>
          <w:szCs w:val="28"/>
          <w:lang w:val="uk-UA"/>
        </w:rPr>
      </w:pPr>
    </w:p>
    <w:p w:rsidR="00BD4F97" w:rsidRDefault="00BD4F97">
      <w:pPr>
        <w:tabs>
          <w:tab w:val="left" w:pos="4536"/>
        </w:tabs>
        <w:spacing w:after="0"/>
        <w:jc w:val="right"/>
        <w:rPr>
          <w:rFonts w:ascii="Times New Roman" w:hAnsi="Times New Roman" w:cs="Times New Roman"/>
          <w:b/>
          <w:bCs/>
          <w:sz w:val="28"/>
          <w:szCs w:val="28"/>
          <w:lang w:val="uk-UA"/>
        </w:rPr>
      </w:pPr>
    </w:p>
    <w:p w:rsidR="00E41D25" w:rsidRDefault="00E41D25" w:rsidP="00E41D25">
      <w:pPr>
        <w:autoSpaceDE w:val="0"/>
        <w:autoSpaceDN w:val="0"/>
        <w:adjustRightInd w:val="0"/>
        <w:spacing w:after="0" w:line="20" w:lineRule="atLeast"/>
        <w:ind w:left="4956"/>
        <w:jc w:val="center"/>
        <w:rPr>
          <w:rFonts w:ascii="Times New Roman" w:hAnsi="Times New Roman" w:cs="Times New Roman"/>
          <w:b/>
          <w:sz w:val="28"/>
          <w:szCs w:val="28"/>
          <w:lang w:val="uk-UA"/>
        </w:rPr>
      </w:pPr>
      <w:r w:rsidRPr="00E41D25">
        <w:rPr>
          <w:rFonts w:ascii="Times New Roman" w:hAnsi="Times New Roman" w:cs="Times New Roman"/>
          <w:b/>
          <w:sz w:val="28"/>
          <w:szCs w:val="28"/>
          <w:lang w:val="uk-UA"/>
        </w:rPr>
        <w:t>Затверджено</w:t>
      </w:r>
    </w:p>
    <w:p w:rsidR="00E41D25" w:rsidRPr="00E41D25" w:rsidRDefault="00E41D25" w:rsidP="00E41D25">
      <w:pPr>
        <w:autoSpaceDE w:val="0"/>
        <w:autoSpaceDN w:val="0"/>
        <w:adjustRightInd w:val="0"/>
        <w:spacing w:after="0" w:line="20" w:lineRule="atLeast"/>
        <w:ind w:left="4956"/>
        <w:jc w:val="center"/>
        <w:rPr>
          <w:rFonts w:ascii="Times New Roman" w:hAnsi="Times New Roman" w:cs="Times New Roman"/>
          <w:b/>
          <w:sz w:val="28"/>
          <w:szCs w:val="28"/>
          <w:lang w:val="uk-UA"/>
        </w:rPr>
      </w:pPr>
    </w:p>
    <w:p w:rsidR="00E41D25" w:rsidRPr="00E41D25" w:rsidRDefault="00E41D25" w:rsidP="00E41D25">
      <w:pPr>
        <w:autoSpaceDE w:val="0"/>
        <w:autoSpaceDN w:val="0"/>
        <w:adjustRightInd w:val="0"/>
        <w:spacing w:after="0" w:line="20" w:lineRule="atLeast"/>
        <w:ind w:left="4956"/>
        <w:jc w:val="center"/>
        <w:rPr>
          <w:rFonts w:ascii="Times New Roman" w:hAnsi="Times New Roman" w:cs="Times New Roman"/>
          <w:sz w:val="28"/>
          <w:szCs w:val="28"/>
          <w:lang w:val="uk-UA"/>
        </w:rPr>
      </w:pPr>
      <w:r w:rsidRPr="00E41D25">
        <w:rPr>
          <w:rFonts w:ascii="Times New Roman" w:hAnsi="Times New Roman" w:cs="Times New Roman"/>
          <w:sz w:val="28"/>
          <w:szCs w:val="28"/>
          <w:lang w:val="uk-UA"/>
        </w:rPr>
        <w:t>Рішення Сновської міської ради</w:t>
      </w:r>
    </w:p>
    <w:p w:rsidR="00E41D25" w:rsidRPr="00E41D25" w:rsidRDefault="00E41D25" w:rsidP="00E41D25">
      <w:pPr>
        <w:autoSpaceDE w:val="0"/>
        <w:autoSpaceDN w:val="0"/>
        <w:adjustRightInd w:val="0"/>
        <w:spacing w:after="0" w:line="20" w:lineRule="atLeast"/>
        <w:ind w:left="4956"/>
        <w:jc w:val="center"/>
        <w:rPr>
          <w:rFonts w:ascii="Times New Roman" w:hAnsi="Times New Roman" w:cs="Times New Roman"/>
          <w:sz w:val="28"/>
          <w:szCs w:val="28"/>
          <w:lang w:val="uk-UA"/>
        </w:rPr>
      </w:pPr>
      <w:r w:rsidRPr="00E41D25">
        <w:rPr>
          <w:rFonts w:ascii="Times New Roman" w:hAnsi="Times New Roman" w:cs="Times New Roman"/>
          <w:bCs/>
          <w:sz w:val="28"/>
          <w:szCs w:val="28"/>
          <w:lang w:val="uk-UA"/>
        </w:rPr>
        <w:t>(48 сесія 8 скликання)</w:t>
      </w:r>
    </w:p>
    <w:p w:rsidR="00E41D25" w:rsidRPr="00E41D25" w:rsidRDefault="00E41D25" w:rsidP="00E41D25">
      <w:pPr>
        <w:autoSpaceDE w:val="0"/>
        <w:autoSpaceDN w:val="0"/>
        <w:adjustRightInd w:val="0"/>
        <w:spacing w:after="0" w:line="20" w:lineRule="atLeast"/>
        <w:ind w:left="4248" w:firstLine="708"/>
        <w:jc w:val="center"/>
        <w:rPr>
          <w:rFonts w:ascii="Times New Roman" w:hAnsi="Times New Roman" w:cs="Times New Roman"/>
          <w:sz w:val="28"/>
          <w:szCs w:val="28"/>
          <w:lang w:val="uk-UA"/>
        </w:rPr>
      </w:pPr>
      <w:r>
        <w:rPr>
          <w:rFonts w:ascii="Times New Roman" w:hAnsi="Times New Roman" w:cs="Times New Roman"/>
          <w:sz w:val="28"/>
          <w:szCs w:val="28"/>
          <w:lang w:val="uk-UA"/>
        </w:rPr>
        <w:t>від __ ______</w:t>
      </w:r>
      <w:r w:rsidRPr="00E41D25">
        <w:rPr>
          <w:rFonts w:ascii="Times New Roman" w:hAnsi="Times New Roman" w:cs="Times New Roman"/>
          <w:sz w:val="28"/>
          <w:szCs w:val="28"/>
          <w:lang w:val="uk-UA"/>
        </w:rPr>
        <w:t>_  2026 р. № __-48/VІІІ</w:t>
      </w:r>
    </w:p>
    <w:p w:rsidR="00F36621" w:rsidRPr="00E41D25" w:rsidRDefault="00F36621" w:rsidP="00E41D25">
      <w:pPr>
        <w:pStyle w:val="24"/>
        <w:spacing w:after="0" w:line="240" w:lineRule="auto"/>
        <w:ind w:left="2124" w:firstLine="708"/>
        <w:jc w:val="center"/>
        <w:rPr>
          <w:sz w:val="28"/>
          <w:szCs w:val="28"/>
        </w:rPr>
      </w:pPr>
    </w:p>
    <w:p w:rsidR="00F36621" w:rsidRPr="00E41D25" w:rsidRDefault="00F36621">
      <w:pPr>
        <w:spacing w:after="0" w:line="240" w:lineRule="auto"/>
        <w:rPr>
          <w:rFonts w:ascii="Times New Roman" w:hAnsi="Times New Roman"/>
          <w:b/>
          <w:bCs/>
          <w:sz w:val="28"/>
          <w:szCs w:val="28"/>
          <w:lang w:val="uk-UA"/>
        </w:rPr>
      </w:pPr>
    </w:p>
    <w:p w:rsidR="00F36621" w:rsidRPr="00E41D25" w:rsidRDefault="00F36621">
      <w:pPr>
        <w:spacing w:after="0" w:line="240" w:lineRule="auto"/>
        <w:rPr>
          <w:rFonts w:ascii="Times New Roman" w:hAnsi="Times New Roman"/>
          <w:b/>
          <w:bCs/>
          <w:sz w:val="28"/>
          <w:szCs w:val="28"/>
          <w:lang w:val="uk-UA"/>
        </w:rPr>
      </w:pPr>
    </w:p>
    <w:p w:rsidR="00F36621" w:rsidRPr="00E41D25" w:rsidRDefault="00747EAB">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eastAsia="zh-CN"/>
        </w:rPr>
        <w:t>ПРОГРАМА</w:t>
      </w:r>
    </w:p>
    <w:p w:rsidR="00F36621" w:rsidRPr="00E41D25" w:rsidRDefault="00747EAB">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eastAsia="zh-CN"/>
        </w:rPr>
        <w:t>«Поліцейський офіцер громади»</w:t>
      </w:r>
    </w:p>
    <w:p w:rsidR="00F36621" w:rsidRPr="002B2781" w:rsidRDefault="00747EAB">
      <w:pPr>
        <w:spacing w:after="0" w:line="240" w:lineRule="auto"/>
        <w:jc w:val="center"/>
        <w:rPr>
          <w:rFonts w:ascii="Times New Roman" w:hAnsi="Times New Roman"/>
          <w:b/>
          <w:bCs/>
          <w:sz w:val="32"/>
          <w:szCs w:val="32"/>
          <w:lang w:val="uk-UA"/>
        </w:rPr>
      </w:pPr>
      <w:r>
        <w:rPr>
          <w:rFonts w:ascii="Times New Roman" w:hAnsi="Times New Roman"/>
          <w:b/>
          <w:bCs/>
          <w:sz w:val="32"/>
          <w:szCs w:val="32"/>
          <w:lang w:val="uk-UA" w:eastAsia="zh-CN"/>
        </w:rPr>
        <w:t xml:space="preserve">Сновської </w:t>
      </w:r>
      <w:r w:rsidR="005073B0">
        <w:rPr>
          <w:rFonts w:ascii="Times New Roman" w:hAnsi="Times New Roman"/>
          <w:b/>
          <w:bCs/>
          <w:sz w:val="32"/>
          <w:szCs w:val="32"/>
          <w:lang w:val="uk-UA" w:eastAsia="zh-CN"/>
        </w:rPr>
        <w:t xml:space="preserve">міської </w:t>
      </w:r>
      <w:r>
        <w:rPr>
          <w:rFonts w:ascii="Times New Roman" w:hAnsi="Times New Roman"/>
          <w:b/>
          <w:bCs/>
          <w:sz w:val="32"/>
          <w:szCs w:val="32"/>
          <w:lang w:val="uk-UA" w:eastAsia="zh-CN"/>
        </w:rPr>
        <w:t xml:space="preserve">територіальної громади </w:t>
      </w:r>
    </w:p>
    <w:p w:rsidR="00F36621" w:rsidRDefault="00747EAB">
      <w:pPr>
        <w:spacing w:after="0" w:line="240" w:lineRule="auto"/>
        <w:jc w:val="center"/>
        <w:rPr>
          <w:rFonts w:ascii="Times New Roman" w:hAnsi="Times New Roman"/>
          <w:b/>
          <w:bCs/>
          <w:sz w:val="32"/>
          <w:szCs w:val="32"/>
        </w:rPr>
      </w:pPr>
      <w:r>
        <w:rPr>
          <w:rFonts w:ascii="Times New Roman" w:hAnsi="Times New Roman"/>
          <w:b/>
          <w:bCs/>
          <w:sz w:val="32"/>
          <w:szCs w:val="32"/>
          <w:lang w:val="uk-UA" w:eastAsia="zh-CN"/>
        </w:rPr>
        <w:t>на 2026</w:t>
      </w:r>
      <w:r w:rsidR="00E41D25">
        <w:rPr>
          <w:rFonts w:ascii="Times New Roman" w:hAnsi="Times New Roman"/>
          <w:b/>
          <w:bCs/>
          <w:sz w:val="32"/>
          <w:szCs w:val="32"/>
          <w:lang w:val="uk-UA" w:eastAsia="zh-CN"/>
        </w:rPr>
        <w:t>-2027 роки</w:t>
      </w:r>
    </w:p>
    <w:p w:rsidR="00F36621" w:rsidRDefault="00F36621">
      <w:pPr>
        <w:spacing w:after="0" w:line="240" w:lineRule="auto"/>
        <w:jc w:val="center"/>
        <w:rPr>
          <w:rFonts w:ascii="Times New Roman" w:hAnsi="Times New Roman"/>
          <w:b/>
          <w:bCs/>
          <w:sz w:val="32"/>
          <w:szCs w:val="32"/>
        </w:rPr>
      </w:pPr>
    </w:p>
    <w:p w:rsidR="00F36621" w:rsidRPr="009A53C7" w:rsidRDefault="00747EAB">
      <w:pPr>
        <w:spacing w:after="0" w:line="240" w:lineRule="auto"/>
        <w:jc w:val="center"/>
        <w:rPr>
          <w:rFonts w:ascii="Times New Roman" w:hAnsi="Times New Roman"/>
          <w:b/>
          <w:bCs/>
          <w:sz w:val="28"/>
          <w:szCs w:val="28"/>
          <w:lang w:val="uk-UA"/>
        </w:rPr>
      </w:pPr>
      <w:r w:rsidRPr="009A53C7">
        <w:rPr>
          <w:rFonts w:ascii="Times New Roman" w:hAnsi="Times New Roman"/>
          <w:b/>
          <w:bCs/>
          <w:sz w:val="28"/>
          <w:szCs w:val="28"/>
          <w:lang w:val="uk-UA" w:eastAsia="zh-CN"/>
        </w:rPr>
        <w:t>ПАСПОРТ</w:t>
      </w:r>
    </w:p>
    <w:p w:rsidR="00F36621" w:rsidRPr="009A53C7" w:rsidRDefault="00747EAB">
      <w:pPr>
        <w:spacing w:after="0" w:line="240" w:lineRule="auto"/>
        <w:jc w:val="center"/>
        <w:rPr>
          <w:rFonts w:ascii="Times New Roman" w:hAnsi="Times New Roman"/>
          <w:b/>
          <w:bCs/>
          <w:sz w:val="28"/>
          <w:szCs w:val="28"/>
          <w:lang w:val="uk-UA"/>
        </w:rPr>
      </w:pPr>
      <w:r w:rsidRPr="009A53C7">
        <w:rPr>
          <w:rFonts w:ascii="Times New Roman" w:hAnsi="Times New Roman"/>
          <w:b/>
          <w:bCs/>
          <w:sz w:val="28"/>
          <w:szCs w:val="28"/>
          <w:lang w:val="uk-UA" w:eastAsia="zh-CN"/>
        </w:rPr>
        <w:t xml:space="preserve">Програми «Поліцейський офіцер громади» Сновської </w:t>
      </w:r>
      <w:r w:rsidR="00D55AE9">
        <w:rPr>
          <w:rFonts w:ascii="Times New Roman" w:hAnsi="Times New Roman"/>
          <w:b/>
          <w:bCs/>
          <w:sz w:val="28"/>
          <w:szCs w:val="28"/>
          <w:lang w:val="uk-UA" w:eastAsia="zh-CN"/>
        </w:rPr>
        <w:t xml:space="preserve">міської </w:t>
      </w:r>
      <w:r w:rsidRPr="009A53C7">
        <w:rPr>
          <w:rFonts w:ascii="Times New Roman" w:hAnsi="Times New Roman"/>
          <w:b/>
          <w:bCs/>
          <w:sz w:val="28"/>
          <w:szCs w:val="28"/>
          <w:lang w:val="uk-UA" w:eastAsia="zh-CN"/>
        </w:rPr>
        <w:t>територіальної громади  на 2026</w:t>
      </w:r>
      <w:r w:rsidR="00E41D25">
        <w:rPr>
          <w:rFonts w:ascii="Times New Roman" w:hAnsi="Times New Roman"/>
          <w:b/>
          <w:bCs/>
          <w:sz w:val="28"/>
          <w:szCs w:val="28"/>
          <w:lang w:val="uk-UA" w:eastAsia="zh-CN"/>
        </w:rPr>
        <w:t>-2027 роки</w:t>
      </w:r>
    </w:p>
    <w:p w:rsidR="00F36621" w:rsidRPr="00E41D25" w:rsidRDefault="00E41D25">
      <w:pPr>
        <w:spacing w:after="0" w:line="240" w:lineRule="auto"/>
        <w:jc w:val="center"/>
        <w:rPr>
          <w:rFonts w:ascii="Times New Roman" w:hAnsi="Times New Roman"/>
          <w:bCs/>
          <w:sz w:val="28"/>
          <w:szCs w:val="28"/>
          <w:lang w:val="uk-UA"/>
        </w:rPr>
      </w:pPr>
      <w:r>
        <w:rPr>
          <w:rFonts w:ascii="Times New Roman" w:hAnsi="Times New Roman"/>
          <w:bCs/>
          <w:sz w:val="28"/>
          <w:szCs w:val="28"/>
          <w:lang w:val="uk-UA"/>
        </w:rPr>
        <w:t>(далі – Програма)</w:t>
      </w:r>
    </w:p>
    <w:p w:rsidR="00F36621" w:rsidRPr="009A53C7" w:rsidRDefault="00F36621">
      <w:pPr>
        <w:spacing w:after="0" w:line="240" w:lineRule="auto"/>
        <w:jc w:val="center"/>
        <w:rPr>
          <w:rFonts w:ascii="Times New Roman" w:hAnsi="Times New Roman"/>
          <w:b/>
          <w:bCs/>
          <w:sz w:val="28"/>
          <w:szCs w:val="28"/>
          <w:lang w:val="uk-UA"/>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5387"/>
      </w:tblGrid>
      <w:tr w:rsidR="00F36621" w:rsidRPr="00D55AE9"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Ініціатор розроблення П</w:t>
            </w:r>
            <w:r w:rsidR="00747EAB" w:rsidRPr="00E41D25">
              <w:rPr>
                <w:rFonts w:ascii="Times New Roman" w:hAnsi="Times New Roman"/>
                <w:bCs/>
                <w:sz w:val="24"/>
                <w:szCs w:val="24"/>
                <w:lang w:val="uk-UA" w:eastAsia="zh-CN"/>
              </w:rPr>
              <w:t>рограми</w:t>
            </w:r>
          </w:p>
        </w:tc>
        <w:tc>
          <w:tcPr>
            <w:tcW w:w="5387" w:type="dxa"/>
            <w:noWrap/>
          </w:tcPr>
          <w:p w:rsidR="00F36621" w:rsidRPr="00E41D25" w:rsidRDefault="00747EAB" w:rsidP="0097113B">
            <w:pPr>
              <w:spacing w:after="0" w:line="240" w:lineRule="auto"/>
              <w:rPr>
                <w:rFonts w:ascii="Times New Roman" w:eastAsia="Times New Roman" w:hAnsi="Times New Roman" w:cs="Times New Roman"/>
                <w:color w:val="000000"/>
                <w:sz w:val="24"/>
                <w:szCs w:val="24"/>
                <w:lang w:val="uk-UA" w:eastAsia="ru-RU"/>
              </w:rPr>
            </w:pPr>
            <w:r w:rsidRPr="00E41D25">
              <w:rPr>
                <w:rFonts w:ascii="Times New Roman" w:hAnsi="Times New Roman"/>
                <w:bCs/>
                <w:sz w:val="24"/>
                <w:szCs w:val="24"/>
                <w:lang w:val="uk-UA" w:eastAsia="zh-CN"/>
              </w:rPr>
              <w:t>Сновська міська рада</w:t>
            </w:r>
            <w:r w:rsidR="0097113B" w:rsidRPr="00E41D25">
              <w:rPr>
                <w:rFonts w:ascii="Times New Roman" w:hAnsi="Times New Roman"/>
                <w:bCs/>
                <w:sz w:val="24"/>
                <w:szCs w:val="24"/>
                <w:lang w:val="uk-UA" w:eastAsia="zh-CN"/>
              </w:rPr>
              <w:t>,</w:t>
            </w:r>
          </w:p>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 xml:space="preserve">Відділення поліції №2 </w:t>
            </w:r>
            <w:r w:rsidRPr="00E41D25">
              <w:rPr>
                <w:rFonts w:ascii="Times New Roman" w:hAnsi="Times New Roman"/>
                <w:bCs/>
                <w:sz w:val="24"/>
                <w:szCs w:val="24"/>
                <w:lang w:val="uk-UA" w:eastAsia="zh-CN"/>
              </w:rPr>
              <w:br/>
              <w:t>(м. Сновськ) Корюківського РВП ГУНП в Чернігівській області</w:t>
            </w:r>
          </w:p>
        </w:tc>
      </w:tr>
      <w:tr w:rsidR="00F36621" w:rsidRPr="00E41D25" w:rsidTr="00436171">
        <w:tc>
          <w:tcPr>
            <w:tcW w:w="3969" w:type="dxa"/>
            <w:noWrap/>
          </w:tcPr>
          <w:p w:rsidR="00F36621" w:rsidRPr="00E41D25" w:rsidRDefault="0097113B" w:rsidP="00E41D25">
            <w:pPr>
              <w:widowControl w:val="0"/>
              <w:spacing w:line="20" w:lineRule="atLeast"/>
              <w:rPr>
                <w:rFonts w:ascii="Times New Roman" w:hAnsi="Times New Roman" w:cs="Times New Roman"/>
                <w:sz w:val="24"/>
                <w:szCs w:val="24"/>
                <w:lang w:val="uk-UA" w:eastAsia="ru-RU"/>
              </w:rPr>
            </w:pPr>
            <w:r w:rsidRPr="00E41D25">
              <w:rPr>
                <w:rFonts w:ascii="Times New Roman" w:hAnsi="Times New Roman" w:cs="Times New Roman"/>
                <w:color w:val="000000"/>
                <w:sz w:val="24"/>
                <w:szCs w:val="24"/>
                <w:lang w:val="uk-UA" w:eastAsia="ru-RU"/>
              </w:rPr>
              <w:t xml:space="preserve">Підстави для </w:t>
            </w:r>
            <w:r w:rsidR="00747EAB" w:rsidRPr="00E41D25">
              <w:rPr>
                <w:rFonts w:ascii="Times New Roman" w:hAnsi="Times New Roman" w:cs="Times New Roman"/>
                <w:color w:val="000000"/>
                <w:sz w:val="24"/>
                <w:szCs w:val="24"/>
                <w:lang w:val="uk-UA" w:eastAsia="ru-RU"/>
              </w:rPr>
              <w:t>розроблення Програми</w:t>
            </w:r>
          </w:p>
        </w:tc>
        <w:tc>
          <w:tcPr>
            <w:tcW w:w="5387" w:type="dxa"/>
            <w:noWrap/>
          </w:tcPr>
          <w:p w:rsidR="00E41D25" w:rsidRPr="00E41D25" w:rsidRDefault="00747EAB" w:rsidP="00493F17">
            <w:pPr>
              <w:widowControl w:val="0"/>
              <w:spacing w:line="20" w:lineRule="atLeast"/>
              <w:rPr>
                <w:rFonts w:ascii="Times New Roman" w:hAnsi="Times New Roman" w:cs="Times New Roman"/>
                <w:sz w:val="24"/>
                <w:szCs w:val="24"/>
                <w:lang w:val="uk-UA" w:eastAsia="ru-RU"/>
              </w:rPr>
            </w:pPr>
            <w:r w:rsidRPr="00E41D25">
              <w:rPr>
                <w:rFonts w:ascii="Times New Roman" w:hAnsi="Times New Roman" w:cs="Times New Roman"/>
                <w:sz w:val="24"/>
                <w:szCs w:val="24"/>
                <w:lang w:val="uk-UA" w:eastAsia="ru-RU"/>
              </w:rPr>
              <w:t>Закон</w:t>
            </w:r>
            <w:r w:rsidR="00637F37" w:rsidRPr="00E41D25">
              <w:rPr>
                <w:rFonts w:ascii="Times New Roman" w:hAnsi="Times New Roman" w:cs="Times New Roman"/>
                <w:sz w:val="24"/>
                <w:szCs w:val="24"/>
                <w:lang w:val="uk-UA" w:eastAsia="ru-RU"/>
              </w:rPr>
              <w:t>и</w:t>
            </w:r>
            <w:r w:rsidRPr="00E41D25">
              <w:rPr>
                <w:rFonts w:ascii="Times New Roman" w:hAnsi="Times New Roman" w:cs="Times New Roman"/>
                <w:sz w:val="24"/>
                <w:szCs w:val="24"/>
                <w:lang w:val="uk-UA" w:eastAsia="ru-RU"/>
              </w:rPr>
              <w:t xml:space="preserve"> України</w:t>
            </w:r>
            <w:r w:rsidR="00E41D25" w:rsidRPr="00E41D25">
              <w:rPr>
                <w:rFonts w:ascii="Times New Roman" w:hAnsi="Times New Roman" w:cs="Times New Roman"/>
                <w:sz w:val="24"/>
                <w:szCs w:val="24"/>
                <w:lang w:val="uk-UA" w:eastAsia="ru-RU"/>
              </w:rPr>
              <w:t>:</w:t>
            </w:r>
            <w:r w:rsidR="00637F37" w:rsidRPr="00E41D25">
              <w:rPr>
                <w:rFonts w:ascii="Times New Roman" w:hAnsi="Times New Roman" w:cs="Times New Roman"/>
                <w:sz w:val="24"/>
                <w:szCs w:val="24"/>
                <w:lang w:val="uk-UA" w:eastAsia="ru-RU"/>
              </w:rPr>
              <w:t xml:space="preserve"> </w:t>
            </w:r>
            <w:r w:rsidR="00637F37" w:rsidRPr="00E41D25">
              <w:rPr>
                <w:rFonts w:ascii="Times New Roman" w:hAnsi="Times New Roman"/>
                <w:bCs/>
                <w:sz w:val="24"/>
                <w:szCs w:val="24"/>
                <w:lang w:val="uk-UA" w:eastAsia="zh-CN"/>
              </w:rPr>
              <w:t>«Про Національну поліцію»,</w:t>
            </w:r>
            <w:r w:rsidRPr="00E41D25">
              <w:rPr>
                <w:rFonts w:ascii="Times New Roman" w:hAnsi="Times New Roman" w:cs="Times New Roman"/>
                <w:sz w:val="24"/>
                <w:szCs w:val="24"/>
                <w:lang w:val="uk-UA" w:eastAsia="ru-RU"/>
              </w:rPr>
              <w:t xml:space="preserve"> «Про місцеве самоврядування в Україні»</w:t>
            </w:r>
            <w:r w:rsidR="00436171" w:rsidRPr="00E41D25">
              <w:rPr>
                <w:rFonts w:ascii="Times New Roman" w:hAnsi="Times New Roman" w:cs="Times New Roman"/>
                <w:sz w:val="24"/>
                <w:szCs w:val="24"/>
                <w:lang w:val="uk-UA" w:eastAsia="ru-RU"/>
              </w:rPr>
              <w:t>,</w:t>
            </w:r>
            <w:r w:rsidRPr="00E41D25">
              <w:rPr>
                <w:rFonts w:ascii="Times New Roman" w:hAnsi="Times New Roman" w:cs="Times New Roman"/>
                <w:sz w:val="24"/>
                <w:szCs w:val="24"/>
                <w:lang w:val="uk-UA" w:eastAsia="ru-RU"/>
              </w:rPr>
              <w:t xml:space="preserve"> </w:t>
            </w:r>
          </w:p>
          <w:p w:rsidR="00F36621" w:rsidRPr="00E41D25" w:rsidRDefault="00436171" w:rsidP="00493F17">
            <w:pPr>
              <w:widowControl w:val="0"/>
              <w:spacing w:line="20" w:lineRule="atLeast"/>
              <w:rPr>
                <w:rFonts w:ascii="Times New Roman" w:hAnsi="Times New Roman" w:cs="Times New Roman"/>
                <w:sz w:val="24"/>
                <w:szCs w:val="24"/>
                <w:lang w:val="uk-UA" w:eastAsia="ru-RU"/>
              </w:rPr>
            </w:pPr>
            <w:r w:rsidRPr="00E41D25">
              <w:rPr>
                <w:rFonts w:ascii="Times New Roman" w:hAnsi="Times New Roman"/>
                <w:bCs/>
                <w:sz w:val="24"/>
                <w:szCs w:val="24"/>
                <w:lang w:val="uk-UA" w:eastAsia="zh-CN"/>
              </w:rPr>
              <w:t xml:space="preserve">Указ </w:t>
            </w:r>
            <w:proofErr w:type="spellStart"/>
            <w:r w:rsidRPr="00E41D25">
              <w:rPr>
                <w:rFonts w:ascii="Times New Roman" w:hAnsi="Times New Roman"/>
                <w:bCs/>
                <w:sz w:val="24"/>
                <w:szCs w:val="24"/>
                <w:lang w:val="uk-UA" w:eastAsia="zh-CN"/>
              </w:rPr>
              <w:t>Президента</w:t>
            </w:r>
            <w:r w:rsidR="00E41D25">
              <w:rPr>
                <w:rFonts w:ascii="Times New Roman" w:hAnsi="Times New Roman"/>
                <w:bCs/>
                <w:sz w:val="24"/>
                <w:szCs w:val="24"/>
                <w:lang w:val="uk-UA" w:eastAsia="zh-CN"/>
              </w:rPr>
              <w:t>України</w:t>
            </w:r>
            <w:proofErr w:type="spellEnd"/>
            <w:r w:rsidRPr="00E41D25">
              <w:rPr>
                <w:rFonts w:ascii="Times New Roman" w:hAnsi="Times New Roman"/>
                <w:bCs/>
                <w:sz w:val="24"/>
                <w:szCs w:val="24"/>
                <w:lang w:val="uk-UA" w:eastAsia="zh-CN"/>
              </w:rPr>
              <w:t xml:space="preserve"> «Про заходи щодо забезпечення особистої безпеки громадян та протидії злочинності» </w:t>
            </w:r>
            <w:r w:rsidR="00C864FE" w:rsidRPr="00E41D25">
              <w:rPr>
                <w:rFonts w:ascii="Times New Roman" w:hAnsi="Times New Roman"/>
                <w:bCs/>
                <w:sz w:val="24"/>
                <w:szCs w:val="24"/>
                <w:lang w:val="uk-UA" w:eastAsia="zh-CN"/>
              </w:rPr>
              <w:t xml:space="preserve">від </w:t>
            </w:r>
            <w:r w:rsidRPr="00E41D25">
              <w:rPr>
                <w:rFonts w:ascii="Times New Roman" w:hAnsi="Times New Roman" w:cs="Times New Roman"/>
                <w:sz w:val="24"/>
                <w:szCs w:val="24"/>
                <w:lang w:eastAsia="ru-RU"/>
              </w:rPr>
              <w:t>19</w:t>
            </w:r>
            <w:r w:rsidRPr="00E41D25">
              <w:rPr>
                <w:rFonts w:ascii="Times New Roman" w:hAnsi="Times New Roman" w:cs="Times New Roman"/>
                <w:sz w:val="24"/>
                <w:szCs w:val="24"/>
                <w:lang w:val="uk-UA" w:eastAsia="ru-RU"/>
              </w:rPr>
              <w:t>.07.</w:t>
            </w:r>
            <w:r w:rsidRPr="00E41D25">
              <w:rPr>
                <w:rFonts w:ascii="Times New Roman" w:hAnsi="Times New Roman" w:cs="Times New Roman"/>
                <w:sz w:val="24"/>
                <w:szCs w:val="24"/>
                <w:lang w:eastAsia="ru-RU"/>
              </w:rPr>
              <w:t>2005 р</w:t>
            </w:r>
            <w:r w:rsidRPr="00E41D25">
              <w:rPr>
                <w:rFonts w:ascii="Times New Roman" w:hAnsi="Times New Roman" w:cs="Times New Roman"/>
                <w:sz w:val="24"/>
                <w:szCs w:val="24"/>
                <w:lang w:val="uk-UA" w:eastAsia="ru-RU"/>
              </w:rPr>
              <w:t>. №</w:t>
            </w:r>
            <w:r w:rsidRPr="00E41D25">
              <w:rPr>
                <w:rFonts w:ascii="Times New Roman" w:hAnsi="Times New Roman" w:cs="Times New Roman"/>
                <w:sz w:val="24"/>
                <w:szCs w:val="24"/>
                <w:lang w:eastAsia="ru-RU"/>
              </w:rPr>
              <w:t>1119/2005</w:t>
            </w:r>
          </w:p>
        </w:tc>
      </w:tr>
      <w:tr w:rsidR="00F36621" w:rsidRPr="00E41D25"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Розробник П</w:t>
            </w:r>
            <w:r w:rsidR="00747EAB" w:rsidRPr="00E41D25">
              <w:rPr>
                <w:rFonts w:ascii="Times New Roman" w:hAnsi="Times New Roman"/>
                <w:bCs/>
                <w:sz w:val="24"/>
                <w:szCs w:val="24"/>
                <w:lang w:val="uk-UA" w:eastAsia="zh-CN"/>
              </w:rPr>
              <w:t>рограми</w:t>
            </w:r>
          </w:p>
        </w:tc>
        <w:tc>
          <w:tcPr>
            <w:tcW w:w="5387" w:type="dxa"/>
            <w:noWrap/>
          </w:tcPr>
          <w:p w:rsidR="00F36621" w:rsidRPr="00E41D25" w:rsidRDefault="00747EAB" w:rsidP="001030EB">
            <w:pPr>
              <w:spacing w:after="0" w:line="240" w:lineRule="auto"/>
              <w:ind w:left="89"/>
              <w:rPr>
                <w:rFonts w:ascii="Times New Roman" w:hAnsi="Times New Roman"/>
                <w:bCs/>
                <w:sz w:val="24"/>
                <w:szCs w:val="24"/>
                <w:lang w:val="uk-UA"/>
              </w:rPr>
            </w:pPr>
            <w:r w:rsidRPr="00E41D25">
              <w:rPr>
                <w:rFonts w:ascii="Times New Roman" w:hAnsi="Times New Roman"/>
                <w:bCs/>
                <w:sz w:val="24"/>
                <w:szCs w:val="24"/>
                <w:lang w:val="uk-UA" w:eastAsia="zh-CN"/>
              </w:rPr>
              <w:t>Сновська міська рада</w:t>
            </w:r>
          </w:p>
          <w:p w:rsidR="00F36621" w:rsidRPr="00E41D25" w:rsidRDefault="00F36621">
            <w:pPr>
              <w:spacing w:after="0" w:line="240" w:lineRule="auto"/>
              <w:jc w:val="both"/>
              <w:rPr>
                <w:rFonts w:ascii="Times New Roman" w:hAnsi="Times New Roman"/>
                <w:bCs/>
                <w:sz w:val="24"/>
                <w:szCs w:val="24"/>
                <w:lang w:val="uk-UA"/>
              </w:rPr>
            </w:pPr>
          </w:p>
        </w:tc>
      </w:tr>
      <w:tr w:rsidR="00F36621" w:rsidRPr="00E41D25" w:rsidTr="00493F17">
        <w:tc>
          <w:tcPr>
            <w:tcW w:w="3969" w:type="dxa"/>
            <w:noWrap/>
          </w:tcPr>
          <w:p w:rsidR="00F36621" w:rsidRPr="00E41D25" w:rsidRDefault="00E41D25" w:rsidP="00E41D25">
            <w:pPr>
              <w:spacing w:after="0" w:line="240" w:lineRule="auto"/>
              <w:rPr>
                <w:rFonts w:ascii="Times New Roman" w:hAnsi="Times New Roman"/>
                <w:bCs/>
                <w:sz w:val="24"/>
                <w:szCs w:val="24"/>
                <w:lang w:val="uk-UA"/>
              </w:rPr>
            </w:pPr>
            <w:proofErr w:type="spellStart"/>
            <w:r w:rsidRPr="00E41D25">
              <w:rPr>
                <w:rFonts w:ascii="Times New Roman" w:hAnsi="Times New Roman"/>
                <w:bCs/>
                <w:sz w:val="24"/>
                <w:szCs w:val="24"/>
                <w:lang w:val="uk-UA" w:eastAsia="zh-CN"/>
              </w:rPr>
              <w:t>Співрозробники</w:t>
            </w:r>
            <w:proofErr w:type="spellEnd"/>
            <w:r w:rsidRPr="00E41D25">
              <w:rPr>
                <w:rFonts w:ascii="Times New Roman" w:hAnsi="Times New Roman"/>
                <w:bCs/>
                <w:sz w:val="24"/>
                <w:szCs w:val="24"/>
                <w:lang w:val="uk-UA" w:eastAsia="zh-CN"/>
              </w:rPr>
              <w:t xml:space="preserve"> П</w:t>
            </w:r>
            <w:r w:rsidR="00747EAB" w:rsidRPr="00E41D25">
              <w:rPr>
                <w:rFonts w:ascii="Times New Roman" w:hAnsi="Times New Roman"/>
                <w:bCs/>
                <w:sz w:val="24"/>
                <w:szCs w:val="24"/>
                <w:lang w:val="uk-UA" w:eastAsia="zh-CN"/>
              </w:rPr>
              <w:t>рограми</w:t>
            </w:r>
          </w:p>
        </w:tc>
        <w:tc>
          <w:tcPr>
            <w:tcW w:w="5387" w:type="dxa"/>
            <w:noWrap/>
            <w:vAlign w:val="center"/>
          </w:tcPr>
          <w:p w:rsidR="00493F17" w:rsidRPr="00E41D25" w:rsidRDefault="00747EAB" w:rsidP="00493F17">
            <w:pPr>
              <w:spacing w:after="0" w:line="240" w:lineRule="auto"/>
              <w:rPr>
                <w:rFonts w:ascii="Times New Roman" w:hAnsi="Times New Roman"/>
                <w:bCs/>
                <w:sz w:val="24"/>
                <w:szCs w:val="24"/>
                <w:lang w:val="uk-UA" w:eastAsia="zh-CN"/>
              </w:rPr>
            </w:pPr>
            <w:r w:rsidRPr="00E41D25">
              <w:rPr>
                <w:rFonts w:ascii="Times New Roman" w:hAnsi="Times New Roman"/>
                <w:bCs/>
                <w:sz w:val="24"/>
                <w:szCs w:val="24"/>
                <w:lang w:val="uk-UA" w:eastAsia="zh-CN"/>
              </w:rPr>
              <w:t xml:space="preserve">Відділення поліції №2 </w:t>
            </w:r>
            <w:r w:rsidR="00493F17" w:rsidRPr="00E41D25">
              <w:rPr>
                <w:rFonts w:ascii="Times New Roman" w:hAnsi="Times New Roman"/>
                <w:bCs/>
                <w:sz w:val="24"/>
                <w:szCs w:val="24"/>
                <w:lang w:val="uk-UA" w:eastAsia="zh-CN"/>
              </w:rPr>
              <w:t xml:space="preserve"> </w:t>
            </w:r>
            <w:r w:rsidRPr="00E41D25">
              <w:rPr>
                <w:rFonts w:ascii="Times New Roman" w:hAnsi="Times New Roman"/>
                <w:bCs/>
                <w:sz w:val="24"/>
                <w:szCs w:val="24"/>
                <w:lang w:val="uk-UA" w:eastAsia="zh-CN"/>
              </w:rPr>
              <w:t xml:space="preserve">(м. Сновськ) </w:t>
            </w:r>
            <w:r w:rsidR="00493F17" w:rsidRPr="00E41D25">
              <w:rPr>
                <w:rFonts w:ascii="Times New Roman" w:hAnsi="Times New Roman"/>
                <w:bCs/>
                <w:sz w:val="24"/>
                <w:szCs w:val="24"/>
                <w:lang w:val="uk-UA" w:eastAsia="zh-CN"/>
              </w:rPr>
              <w:t xml:space="preserve"> </w:t>
            </w:r>
            <w:r w:rsidRPr="00E41D25">
              <w:rPr>
                <w:rFonts w:ascii="Times New Roman" w:hAnsi="Times New Roman"/>
                <w:bCs/>
                <w:sz w:val="24"/>
                <w:szCs w:val="24"/>
                <w:lang w:val="uk-UA" w:eastAsia="zh-CN"/>
              </w:rPr>
              <w:t xml:space="preserve">Корюківського РВП ГУНП </w:t>
            </w:r>
          </w:p>
          <w:p w:rsidR="00F36621" w:rsidRPr="00E41D25" w:rsidRDefault="00747EAB" w:rsidP="00493F17">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в Чернігівській області</w:t>
            </w:r>
          </w:p>
        </w:tc>
      </w:tr>
      <w:tr w:rsidR="00F36621" w:rsidRPr="00E41D25"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Учасники П</w:t>
            </w:r>
            <w:r w:rsidR="00747EAB" w:rsidRPr="00E41D25">
              <w:rPr>
                <w:rFonts w:ascii="Times New Roman" w:hAnsi="Times New Roman"/>
                <w:bCs/>
                <w:sz w:val="24"/>
                <w:szCs w:val="24"/>
                <w:lang w:val="uk-UA" w:eastAsia="zh-CN"/>
              </w:rPr>
              <w:t>рограми</w:t>
            </w:r>
          </w:p>
        </w:tc>
        <w:tc>
          <w:tcPr>
            <w:tcW w:w="5387" w:type="dxa"/>
            <w:noWrap/>
          </w:tcPr>
          <w:p w:rsidR="00493F17" w:rsidRPr="00E41D25" w:rsidRDefault="00747EAB">
            <w:pPr>
              <w:spacing w:after="0" w:line="240" w:lineRule="auto"/>
              <w:jc w:val="both"/>
              <w:rPr>
                <w:rFonts w:ascii="Times New Roman" w:hAnsi="Times New Roman"/>
                <w:bCs/>
                <w:sz w:val="24"/>
                <w:szCs w:val="24"/>
                <w:lang w:val="uk-UA" w:eastAsia="zh-CN"/>
              </w:rPr>
            </w:pPr>
            <w:r w:rsidRPr="00E41D25">
              <w:rPr>
                <w:rFonts w:ascii="Times New Roman" w:hAnsi="Times New Roman"/>
                <w:bCs/>
                <w:sz w:val="24"/>
                <w:szCs w:val="24"/>
                <w:lang w:val="uk-UA" w:eastAsia="zh-CN"/>
              </w:rPr>
              <w:t xml:space="preserve">Сновська міська рада, </w:t>
            </w:r>
          </w:p>
          <w:p w:rsidR="00F36621" w:rsidRPr="00E41D25" w:rsidRDefault="00747EAB">
            <w:pPr>
              <w:spacing w:after="0" w:line="240" w:lineRule="auto"/>
              <w:jc w:val="both"/>
              <w:rPr>
                <w:rFonts w:ascii="Times New Roman" w:hAnsi="Times New Roman"/>
                <w:bCs/>
                <w:sz w:val="24"/>
                <w:szCs w:val="24"/>
                <w:lang w:val="uk-UA"/>
              </w:rPr>
            </w:pPr>
            <w:r w:rsidRPr="00E41D25">
              <w:rPr>
                <w:rFonts w:ascii="Times New Roman" w:hAnsi="Times New Roman"/>
                <w:bCs/>
                <w:sz w:val="24"/>
                <w:szCs w:val="24"/>
                <w:lang w:val="uk-UA" w:eastAsia="zh-CN"/>
              </w:rPr>
              <w:t>Головне управління Національної поліції в Чернігівській області</w:t>
            </w:r>
          </w:p>
        </w:tc>
      </w:tr>
      <w:tr w:rsidR="00F36621" w:rsidRPr="00E41D25" w:rsidTr="00436171">
        <w:tc>
          <w:tcPr>
            <w:tcW w:w="3969" w:type="dxa"/>
            <w:noWrap/>
          </w:tcPr>
          <w:p w:rsidR="00F36621" w:rsidRPr="00E41D25" w:rsidRDefault="00E41D25"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Термін реалізації П</w:t>
            </w:r>
            <w:r w:rsidR="00747EAB" w:rsidRPr="00E41D25">
              <w:rPr>
                <w:rFonts w:ascii="Times New Roman" w:hAnsi="Times New Roman"/>
                <w:bCs/>
                <w:sz w:val="24"/>
                <w:szCs w:val="24"/>
                <w:lang w:val="uk-UA" w:eastAsia="zh-CN"/>
              </w:rPr>
              <w:t>рограми</w:t>
            </w:r>
          </w:p>
        </w:tc>
        <w:tc>
          <w:tcPr>
            <w:tcW w:w="5387" w:type="dxa"/>
            <w:noWrap/>
          </w:tcPr>
          <w:p w:rsidR="00F36621" w:rsidRPr="00E41D25" w:rsidRDefault="00747EAB" w:rsidP="00E41D25">
            <w:pPr>
              <w:spacing w:after="0" w:line="240" w:lineRule="auto"/>
              <w:jc w:val="both"/>
              <w:rPr>
                <w:rFonts w:ascii="Times New Roman" w:hAnsi="Times New Roman"/>
                <w:bCs/>
                <w:sz w:val="24"/>
                <w:szCs w:val="24"/>
                <w:lang w:val="uk-UA"/>
              </w:rPr>
            </w:pPr>
            <w:r w:rsidRPr="00E41D25">
              <w:rPr>
                <w:rFonts w:ascii="Times New Roman" w:hAnsi="Times New Roman"/>
                <w:bCs/>
                <w:sz w:val="24"/>
                <w:szCs w:val="24"/>
                <w:lang w:val="uk-UA" w:eastAsia="zh-CN"/>
              </w:rPr>
              <w:t>2026</w:t>
            </w:r>
            <w:r w:rsidR="00E41D25" w:rsidRPr="00E41D25">
              <w:rPr>
                <w:rFonts w:ascii="Times New Roman" w:hAnsi="Times New Roman"/>
                <w:bCs/>
                <w:sz w:val="24"/>
                <w:szCs w:val="24"/>
                <w:lang w:val="uk-UA" w:eastAsia="zh-CN"/>
              </w:rPr>
              <w:t>-2027 роки</w:t>
            </w:r>
          </w:p>
          <w:p w:rsidR="00F36621" w:rsidRPr="00E41D25" w:rsidRDefault="00F36621">
            <w:pPr>
              <w:spacing w:after="0" w:line="240" w:lineRule="auto"/>
              <w:ind w:left="708" w:firstLine="708"/>
              <w:jc w:val="both"/>
              <w:rPr>
                <w:rFonts w:ascii="Times New Roman" w:hAnsi="Times New Roman"/>
                <w:bCs/>
                <w:sz w:val="24"/>
                <w:szCs w:val="24"/>
                <w:lang w:val="uk-UA"/>
              </w:rPr>
            </w:pPr>
          </w:p>
        </w:tc>
      </w:tr>
      <w:tr w:rsidR="00F36621" w:rsidRPr="00E41D25" w:rsidTr="00436171">
        <w:tc>
          <w:tcPr>
            <w:tcW w:w="3969" w:type="dxa"/>
            <w:noWrap/>
          </w:tcPr>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Перелік місцевих бюджетів,</w:t>
            </w:r>
            <w:r w:rsidR="00E41D25" w:rsidRPr="00E41D25">
              <w:rPr>
                <w:rFonts w:ascii="Times New Roman" w:hAnsi="Times New Roman"/>
                <w:bCs/>
                <w:sz w:val="24"/>
                <w:szCs w:val="24"/>
                <w:lang w:val="uk-UA" w:eastAsia="zh-CN"/>
              </w:rPr>
              <w:t xml:space="preserve"> які беруть участь у виконанні Програми</w:t>
            </w:r>
          </w:p>
        </w:tc>
        <w:tc>
          <w:tcPr>
            <w:tcW w:w="5387" w:type="dxa"/>
            <w:noWrap/>
          </w:tcPr>
          <w:p w:rsidR="001030EB" w:rsidRPr="00E41D25" w:rsidRDefault="00747EAB" w:rsidP="00436171">
            <w:pPr>
              <w:spacing w:after="0" w:line="240" w:lineRule="auto"/>
              <w:rPr>
                <w:rFonts w:ascii="Times New Roman" w:hAnsi="Times New Roman"/>
                <w:bCs/>
                <w:sz w:val="24"/>
                <w:szCs w:val="24"/>
                <w:lang w:val="uk-UA" w:eastAsia="zh-CN"/>
              </w:rPr>
            </w:pPr>
            <w:r w:rsidRPr="00E41D25">
              <w:rPr>
                <w:rFonts w:ascii="Times New Roman" w:hAnsi="Times New Roman"/>
                <w:bCs/>
                <w:sz w:val="24"/>
                <w:szCs w:val="24"/>
                <w:lang w:val="uk-UA" w:eastAsia="zh-CN"/>
              </w:rPr>
              <w:t xml:space="preserve">Бюджет Сновської міської територіальної громади, </w:t>
            </w:r>
          </w:p>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інші джерела</w:t>
            </w:r>
            <w:r w:rsidR="001030EB" w:rsidRPr="00E41D25">
              <w:rPr>
                <w:rFonts w:ascii="Times New Roman" w:hAnsi="Times New Roman"/>
                <w:bCs/>
                <w:sz w:val="24"/>
                <w:szCs w:val="24"/>
                <w:lang w:val="uk-UA" w:eastAsia="zh-CN"/>
              </w:rPr>
              <w:t>,</w:t>
            </w:r>
            <w:r w:rsidRPr="00E41D25">
              <w:rPr>
                <w:rFonts w:ascii="Times New Roman" w:hAnsi="Times New Roman"/>
                <w:bCs/>
                <w:sz w:val="24"/>
                <w:szCs w:val="24"/>
                <w:lang w:val="uk-UA" w:eastAsia="zh-CN"/>
              </w:rPr>
              <w:t xml:space="preserve"> не заборонені </w:t>
            </w:r>
            <w:r w:rsidR="00E41D25" w:rsidRPr="00E41D25">
              <w:rPr>
                <w:rFonts w:ascii="Times New Roman" w:hAnsi="Times New Roman"/>
                <w:bCs/>
                <w:sz w:val="24"/>
                <w:szCs w:val="24"/>
                <w:lang w:val="uk-UA" w:eastAsia="zh-CN"/>
              </w:rPr>
              <w:t>з</w:t>
            </w:r>
            <w:r w:rsidRPr="00E41D25">
              <w:rPr>
                <w:rFonts w:ascii="Times New Roman" w:hAnsi="Times New Roman"/>
                <w:bCs/>
                <w:sz w:val="24"/>
                <w:szCs w:val="24"/>
                <w:lang w:val="uk-UA" w:eastAsia="zh-CN"/>
              </w:rPr>
              <w:t>аконодавством</w:t>
            </w:r>
          </w:p>
        </w:tc>
      </w:tr>
      <w:tr w:rsidR="00F36621" w:rsidRPr="00E41D25" w:rsidTr="00436171">
        <w:tc>
          <w:tcPr>
            <w:tcW w:w="3969" w:type="dxa"/>
            <w:noWrap/>
          </w:tcPr>
          <w:p w:rsidR="00F36621" w:rsidRPr="00E41D25" w:rsidRDefault="00747EAB" w:rsidP="00E41D25">
            <w:pPr>
              <w:spacing w:after="0" w:line="240" w:lineRule="auto"/>
              <w:rPr>
                <w:rFonts w:ascii="Times New Roman" w:hAnsi="Times New Roman"/>
                <w:bCs/>
                <w:sz w:val="24"/>
                <w:szCs w:val="24"/>
                <w:lang w:val="uk-UA"/>
              </w:rPr>
            </w:pPr>
            <w:r w:rsidRPr="00E41D25">
              <w:rPr>
                <w:rFonts w:ascii="Times New Roman" w:hAnsi="Times New Roman"/>
                <w:bCs/>
                <w:sz w:val="24"/>
                <w:szCs w:val="24"/>
                <w:lang w:val="uk-UA" w:eastAsia="zh-CN"/>
              </w:rPr>
              <w:t>Загальний обсяг фінансових ресур</w:t>
            </w:r>
            <w:r w:rsidR="00E41D25" w:rsidRPr="00E41D25">
              <w:rPr>
                <w:rFonts w:ascii="Times New Roman" w:hAnsi="Times New Roman"/>
                <w:bCs/>
                <w:sz w:val="24"/>
                <w:szCs w:val="24"/>
                <w:lang w:val="uk-UA" w:eastAsia="zh-CN"/>
              </w:rPr>
              <w:t>сів, необхідних для реалізації П</w:t>
            </w:r>
            <w:r w:rsidRPr="00E41D25">
              <w:rPr>
                <w:rFonts w:ascii="Times New Roman" w:hAnsi="Times New Roman"/>
                <w:bCs/>
                <w:sz w:val="24"/>
                <w:szCs w:val="24"/>
                <w:lang w:val="uk-UA" w:eastAsia="zh-CN"/>
              </w:rPr>
              <w:t>рограми</w:t>
            </w:r>
          </w:p>
        </w:tc>
        <w:tc>
          <w:tcPr>
            <w:tcW w:w="5387" w:type="dxa"/>
            <w:noWrap/>
          </w:tcPr>
          <w:p w:rsidR="00E41D25" w:rsidRPr="00E41D25" w:rsidRDefault="00E41D25">
            <w:pPr>
              <w:spacing w:after="0" w:line="240" w:lineRule="auto"/>
              <w:jc w:val="both"/>
              <w:rPr>
                <w:rFonts w:ascii="Times New Roman" w:hAnsi="Times New Roman"/>
                <w:bCs/>
                <w:sz w:val="24"/>
                <w:szCs w:val="24"/>
                <w:lang w:val="uk-UA" w:eastAsia="zh-CN"/>
              </w:rPr>
            </w:pPr>
            <w:r w:rsidRPr="00E41D25">
              <w:rPr>
                <w:rFonts w:ascii="Times New Roman" w:hAnsi="Times New Roman" w:cs="Times New Roman"/>
                <w:sz w:val="24"/>
                <w:szCs w:val="24"/>
                <w:shd w:val="clear" w:color="auto" w:fill="FFFFFF"/>
                <w:lang w:val="uk-UA"/>
              </w:rPr>
              <w:t>4</w:t>
            </w:r>
            <w:r w:rsidR="00747EAB" w:rsidRPr="00E41D25">
              <w:rPr>
                <w:rFonts w:ascii="Times New Roman" w:hAnsi="Times New Roman" w:cs="Times New Roman"/>
                <w:sz w:val="24"/>
                <w:szCs w:val="24"/>
                <w:shd w:val="clear" w:color="auto" w:fill="FFFFFF"/>
                <w:lang w:val="uk-UA"/>
              </w:rPr>
              <w:t xml:space="preserve">00 000 </w:t>
            </w:r>
            <w:r w:rsidR="00747EAB" w:rsidRPr="00E41D25">
              <w:rPr>
                <w:rFonts w:ascii="Times New Roman" w:hAnsi="Times New Roman"/>
                <w:bCs/>
                <w:sz w:val="24"/>
                <w:szCs w:val="24"/>
                <w:lang w:val="uk-UA" w:eastAsia="zh-CN"/>
              </w:rPr>
              <w:t xml:space="preserve"> грн.</w:t>
            </w:r>
            <w:r w:rsidRPr="00E41D25">
              <w:rPr>
                <w:rFonts w:ascii="Times New Roman" w:hAnsi="Times New Roman"/>
                <w:bCs/>
                <w:sz w:val="24"/>
                <w:szCs w:val="24"/>
                <w:lang w:val="uk-UA" w:eastAsia="zh-CN"/>
              </w:rPr>
              <w:t xml:space="preserve"> </w:t>
            </w:r>
          </w:p>
          <w:p w:rsidR="00F36621" w:rsidRPr="00E41D25" w:rsidRDefault="00E41D25">
            <w:pPr>
              <w:spacing w:after="0" w:line="240" w:lineRule="auto"/>
              <w:jc w:val="both"/>
              <w:rPr>
                <w:rFonts w:ascii="Times New Roman" w:hAnsi="Times New Roman"/>
                <w:bCs/>
                <w:sz w:val="24"/>
                <w:szCs w:val="24"/>
                <w:lang w:val="uk-UA" w:eastAsia="zh-CN"/>
              </w:rPr>
            </w:pPr>
            <w:r w:rsidRPr="00E41D25">
              <w:rPr>
                <w:rFonts w:ascii="Times New Roman" w:hAnsi="Times New Roman"/>
                <w:bCs/>
                <w:sz w:val="24"/>
                <w:szCs w:val="24"/>
                <w:lang w:val="uk-UA" w:eastAsia="zh-CN"/>
              </w:rPr>
              <w:t>(200 тис. грн. щорічно)</w:t>
            </w:r>
          </w:p>
        </w:tc>
      </w:tr>
    </w:tbl>
    <w:p w:rsidR="00F36621" w:rsidRPr="009A53C7" w:rsidRDefault="00F36621">
      <w:pPr>
        <w:spacing w:after="0" w:line="240" w:lineRule="auto"/>
        <w:ind w:left="708" w:firstLine="708"/>
        <w:rPr>
          <w:rFonts w:ascii="Times New Roman" w:hAnsi="Times New Roman"/>
          <w:b/>
          <w:bCs/>
          <w:sz w:val="28"/>
          <w:szCs w:val="28"/>
          <w:lang w:val="uk-UA"/>
        </w:rPr>
      </w:pPr>
    </w:p>
    <w:p w:rsidR="00F36621" w:rsidRPr="009A53C7" w:rsidRDefault="00F36621">
      <w:pPr>
        <w:spacing w:after="0" w:line="240" w:lineRule="auto"/>
        <w:ind w:left="708" w:firstLine="708"/>
        <w:rPr>
          <w:rFonts w:ascii="Times New Roman" w:hAnsi="Times New Roman"/>
          <w:b/>
          <w:bCs/>
          <w:sz w:val="28"/>
          <w:szCs w:val="28"/>
          <w:lang w:val="uk-UA"/>
        </w:rPr>
      </w:pPr>
    </w:p>
    <w:p w:rsidR="00F36621" w:rsidRPr="009A53C7" w:rsidRDefault="00F36621">
      <w:pPr>
        <w:spacing w:after="0" w:line="240" w:lineRule="auto"/>
        <w:rPr>
          <w:rFonts w:ascii="Times New Roman" w:hAnsi="Times New Roman"/>
          <w:b/>
          <w:bCs/>
          <w:sz w:val="28"/>
          <w:szCs w:val="28"/>
          <w:lang w:val="uk-UA"/>
        </w:rPr>
      </w:pPr>
    </w:p>
    <w:p w:rsidR="00F36621" w:rsidRPr="00E41D25" w:rsidRDefault="00E41D25" w:rsidP="00E41D25">
      <w:pPr>
        <w:spacing w:after="0"/>
        <w:ind w:left="708"/>
        <w:jc w:val="center"/>
        <w:rPr>
          <w:rFonts w:ascii="Times New Roman" w:hAnsi="Times New Roman" w:cs="Times New Roman"/>
          <w:b/>
          <w:bCs/>
          <w:sz w:val="28"/>
          <w:szCs w:val="28"/>
          <w:lang w:val="uk-UA"/>
        </w:rPr>
      </w:pPr>
      <w:r>
        <w:rPr>
          <w:rFonts w:ascii="Times New Roman" w:hAnsi="Times New Roman" w:cs="Times New Roman"/>
          <w:b/>
          <w:bCs/>
          <w:sz w:val="28"/>
          <w:szCs w:val="28"/>
          <w:lang w:val="uk-UA" w:eastAsia="zh-CN"/>
        </w:rPr>
        <w:lastRenderedPageBreak/>
        <w:t xml:space="preserve">1. </w:t>
      </w:r>
      <w:r w:rsidR="00747EAB" w:rsidRPr="00E41D25">
        <w:rPr>
          <w:rFonts w:ascii="Times New Roman" w:hAnsi="Times New Roman" w:cs="Times New Roman"/>
          <w:b/>
          <w:bCs/>
          <w:sz w:val="28"/>
          <w:szCs w:val="28"/>
          <w:lang w:val="uk-UA" w:eastAsia="zh-CN"/>
        </w:rPr>
        <w:t>Загальні положення та визначення проблеми, на розв’язання якої спрямована Програм</w:t>
      </w:r>
      <w:r>
        <w:rPr>
          <w:rFonts w:ascii="Times New Roman" w:hAnsi="Times New Roman" w:cs="Times New Roman"/>
          <w:b/>
          <w:bCs/>
          <w:sz w:val="28"/>
          <w:szCs w:val="28"/>
          <w:lang w:val="uk-UA" w:eastAsia="zh-CN"/>
        </w:rPr>
        <w:t>а «Поліцейський офіцер громади»</w:t>
      </w:r>
    </w:p>
    <w:p w:rsidR="00F36621" w:rsidRPr="009A53C7" w:rsidRDefault="00747EAB" w:rsidP="00E41D25">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Програма «Поліцейський офіцер громади» Сновської територіальної громади на 2026</w:t>
      </w:r>
      <w:r w:rsidR="00E41D25">
        <w:rPr>
          <w:rFonts w:ascii="Times New Roman" w:hAnsi="Times New Roman"/>
          <w:bCs/>
          <w:sz w:val="28"/>
          <w:szCs w:val="28"/>
          <w:lang w:val="uk-UA" w:eastAsia="zh-CN"/>
        </w:rPr>
        <w:t>-2027 роки</w:t>
      </w:r>
      <w:r w:rsidRPr="009A53C7">
        <w:rPr>
          <w:rFonts w:ascii="Times New Roman" w:hAnsi="Times New Roman"/>
          <w:bCs/>
          <w:sz w:val="28"/>
          <w:szCs w:val="28"/>
          <w:lang w:val="uk-UA" w:eastAsia="zh-CN"/>
        </w:rPr>
        <w:t xml:space="preserve"> (надалі – Програма) розроблена відповідно до Законів України «Про Національну поліцію», «Про місцеве самоврядування в Україні», Указу Президента </w:t>
      </w:r>
      <w:r w:rsidR="00E41D25">
        <w:rPr>
          <w:rFonts w:ascii="Times New Roman" w:hAnsi="Times New Roman"/>
          <w:bCs/>
          <w:sz w:val="28"/>
          <w:szCs w:val="28"/>
          <w:lang w:val="uk-UA" w:eastAsia="zh-CN"/>
        </w:rPr>
        <w:t xml:space="preserve">України </w:t>
      </w:r>
      <w:r w:rsidRPr="009A53C7">
        <w:rPr>
          <w:rFonts w:ascii="Times New Roman" w:hAnsi="Times New Roman"/>
          <w:bCs/>
          <w:sz w:val="28"/>
          <w:szCs w:val="28"/>
          <w:lang w:val="uk-UA" w:eastAsia="zh-CN"/>
        </w:rPr>
        <w:t>«Про заходи щодо забезпечення особистої безпеки громадян та протидії злочинності» та покликана сприяти реалізації Всеукраїнського проєкту «Поліцейський офіцер громади».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Метою проєкту є тісна взаємодія поліцейського з територіальною громадою та орієнтація на її потреби. Впроваджується новий формат роботи дільничних офіцерів поліції, який передбачає постійну їх присутність на території громади, більш тісну співпрацю з населенням та керівництвом </w:t>
      </w:r>
      <w:r w:rsidR="00E41D25">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 xml:space="preserve">ради, підзвітність громаді та додаткові функції (більший акцент на попередженні правопорушень, оформлення адміністративних матеріалів за порушення ПДР, часткова передача функцій дозвільної системи).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В Програмі передбачено комплекс заходів, що здійснюються на місцевому рівні з метою підтримки діяльності поліцейського офіцера </w:t>
      </w:r>
      <w:r w:rsidR="00832443">
        <w:rPr>
          <w:rFonts w:ascii="Times New Roman" w:hAnsi="Times New Roman"/>
          <w:bCs/>
          <w:sz w:val="28"/>
          <w:szCs w:val="28"/>
          <w:lang w:val="uk-UA" w:eastAsia="zh-CN"/>
        </w:rPr>
        <w:t>Сновської міської територіальної громади</w:t>
      </w:r>
      <w:r w:rsidRPr="009A53C7">
        <w:rPr>
          <w:rFonts w:ascii="Times New Roman" w:hAnsi="Times New Roman"/>
          <w:bCs/>
          <w:sz w:val="28"/>
          <w:szCs w:val="28"/>
          <w:lang w:val="uk-UA" w:eastAsia="zh-CN"/>
        </w:rPr>
        <w:t xml:space="preserve">. </w:t>
      </w:r>
    </w:p>
    <w:p w:rsidR="00832443" w:rsidRDefault="00747EAB" w:rsidP="00FF7B38">
      <w:pPr>
        <w:spacing w:after="0" w:line="240" w:lineRule="auto"/>
        <w:ind w:firstLine="567"/>
        <w:jc w:val="both"/>
        <w:rPr>
          <w:rFonts w:ascii="Times New Roman" w:hAnsi="Times New Roman"/>
          <w:bCs/>
          <w:sz w:val="28"/>
          <w:szCs w:val="28"/>
          <w:lang w:val="uk-UA" w:eastAsia="zh-CN"/>
        </w:rPr>
      </w:pPr>
      <w:r w:rsidRPr="009A53C7">
        <w:rPr>
          <w:rFonts w:ascii="Times New Roman" w:hAnsi="Times New Roman"/>
          <w:bCs/>
          <w:sz w:val="28"/>
          <w:szCs w:val="28"/>
          <w:lang w:val="uk-UA" w:eastAsia="zh-CN"/>
        </w:rPr>
        <w:t xml:space="preserve">Поліцейський офіцер громади – це співробітник Національної поліції, який отримує заробітну плату, має право на соціальні гарантії та пільги, як і решта поліцейських. </w:t>
      </w:r>
    </w:p>
    <w:p w:rsidR="00832443" w:rsidRDefault="00747EAB" w:rsidP="00FF7B38">
      <w:pPr>
        <w:spacing w:after="0" w:line="240" w:lineRule="auto"/>
        <w:ind w:firstLine="567"/>
        <w:jc w:val="both"/>
        <w:rPr>
          <w:rFonts w:ascii="Times New Roman" w:hAnsi="Times New Roman"/>
          <w:bCs/>
          <w:sz w:val="28"/>
          <w:szCs w:val="28"/>
          <w:lang w:val="uk-UA" w:eastAsia="zh-CN"/>
        </w:rPr>
      </w:pPr>
      <w:r w:rsidRPr="009A53C7">
        <w:rPr>
          <w:rFonts w:ascii="Times New Roman" w:hAnsi="Times New Roman"/>
          <w:bCs/>
          <w:sz w:val="28"/>
          <w:szCs w:val="28"/>
          <w:lang w:val="uk-UA" w:eastAsia="zh-CN"/>
        </w:rPr>
        <w:t>Крім того, Національна поліція України забезпечує його одностроєм, табельною зброєю, спеціальними засобами, нагрудною камерою та планшетом. У рамках проєкту Національна поліція України також може забезпечити поліцейського офіцера громади обладнаним автомобілем (залежить від фінансування). Поліцейський офіцер громади орієнтований на оперативне вирішення проблем щодо забезпечення належної безпеки сааме своєї територіальної громади. Поліцейський офіцер громади</w:t>
      </w:r>
      <w:r w:rsidR="00E41D25">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 xml:space="preserve"> не муніципальний поліцейський, він залишається у штаті місцевого органу поліції, який контролює законність прийнятих ним рішень. Водночас він підзвітний громаді щодо забезпечення її безпеки.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Для постійної присутності поліцейського офіцера громади на території </w:t>
      </w:r>
      <w:r w:rsidR="00832443">
        <w:rPr>
          <w:rFonts w:ascii="Times New Roman" w:hAnsi="Times New Roman"/>
          <w:bCs/>
          <w:sz w:val="28"/>
          <w:szCs w:val="28"/>
          <w:lang w:val="uk-UA" w:eastAsia="zh-CN"/>
        </w:rPr>
        <w:t xml:space="preserve">Сновської міської </w:t>
      </w:r>
      <w:r w:rsidRPr="009A53C7">
        <w:rPr>
          <w:rFonts w:ascii="Times New Roman" w:hAnsi="Times New Roman"/>
          <w:bCs/>
          <w:sz w:val="28"/>
          <w:szCs w:val="28"/>
          <w:lang w:val="uk-UA" w:eastAsia="zh-CN"/>
        </w:rPr>
        <w:t xml:space="preserve"> ради облаштовується службове приміщення, що належить громаді. В основу реалізації Програми покладено принцип об’єднання зусиль органів місцевого самоврядування, правоохоронних органів, підприємств, організацій та установ різних форм власності, громадськості для забезпечення охорони громадського порядку та профілактики злочинності. </w:t>
      </w:r>
    </w:p>
    <w:p w:rsidR="00F36621" w:rsidRPr="009A53C7" w:rsidRDefault="00F36621" w:rsidP="00FF7B38">
      <w:pPr>
        <w:spacing w:after="0" w:line="240" w:lineRule="auto"/>
        <w:ind w:firstLine="567"/>
        <w:jc w:val="both"/>
        <w:rPr>
          <w:rFonts w:ascii="Times New Roman" w:hAnsi="Times New Roman"/>
          <w:b/>
          <w:bCs/>
          <w:sz w:val="28"/>
          <w:szCs w:val="28"/>
          <w:lang w:val="uk-UA" w:eastAsia="zh-CN"/>
        </w:rPr>
      </w:pPr>
    </w:p>
    <w:p w:rsidR="00F36621" w:rsidRPr="009A53C7" w:rsidRDefault="00747EAB" w:rsidP="00E41D25">
      <w:pPr>
        <w:spacing w:after="0" w:line="240" w:lineRule="auto"/>
        <w:ind w:firstLine="567"/>
        <w:jc w:val="center"/>
        <w:rPr>
          <w:rFonts w:ascii="Times New Roman" w:hAnsi="Times New Roman"/>
          <w:b/>
          <w:bCs/>
          <w:sz w:val="28"/>
          <w:szCs w:val="28"/>
          <w:lang w:val="uk-UA" w:eastAsia="zh-CN"/>
        </w:rPr>
      </w:pPr>
      <w:r w:rsidRPr="009A53C7">
        <w:rPr>
          <w:rFonts w:ascii="Times New Roman" w:hAnsi="Times New Roman"/>
          <w:b/>
          <w:bCs/>
          <w:sz w:val="28"/>
          <w:szCs w:val="28"/>
          <w:lang w:val="uk-UA" w:eastAsia="zh-CN"/>
        </w:rPr>
        <w:t>2.</w:t>
      </w:r>
      <w:r w:rsidR="00E41D25">
        <w:rPr>
          <w:rFonts w:ascii="Times New Roman" w:hAnsi="Times New Roman"/>
          <w:b/>
          <w:bCs/>
          <w:sz w:val="28"/>
          <w:szCs w:val="28"/>
          <w:lang w:val="uk-UA" w:eastAsia="zh-CN"/>
        </w:rPr>
        <w:t xml:space="preserve"> Мета Програми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Метою Програми є запобігання та припинення адміністративних правопорушень і злочинів, захист життя та здоров’я громадян, інтересів суспільства і держави від протиправних посягань. Забезпечення ефективної підтримки органом місцевого самоврядування та населенням діяльності органів внутрішніх справ на території Сновської </w:t>
      </w:r>
      <w:r w:rsidR="00D55AE9">
        <w:rPr>
          <w:rFonts w:ascii="Times New Roman" w:hAnsi="Times New Roman"/>
          <w:bCs/>
          <w:sz w:val="28"/>
          <w:szCs w:val="28"/>
          <w:lang w:val="uk-UA" w:eastAsia="zh-CN"/>
        </w:rPr>
        <w:t xml:space="preserve">міської </w:t>
      </w:r>
      <w:bookmarkStart w:id="0" w:name="_GoBack"/>
      <w:bookmarkEnd w:id="0"/>
      <w:r w:rsidRPr="009A53C7">
        <w:rPr>
          <w:rFonts w:ascii="Times New Roman" w:hAnsi="Times New Roman"/>
          <w:bCs/>
          <w:sz w:val="28"/>
          <w:szCs w:val="28"/>
          <w:lang w:val="uk-UA" w:eastAsia="zh-CN"/>
        </w:rPr>
        <w:t xml:space="preserve">територіальної громади спрямоване на підвищення загального рівня правопорядку в населених пунктах громади, захист життя, здоров’я, честі і гідності </w:t>
      </w:r>
      <w:r w:rsidRPr="009A53C7">
        <w:rPr>
          <w:rFonts w:ascii="Times New Roman" w:hAnsi="Times New Roman"/>
          <w:bCs/>
          <w:sz w:val="28"/>
          <w:szCs w:val="28"/>
          <w:lang w:val="uk-UA" w:eastAsia="zh-CN"/>
        </w:rPr>
        <w:lastRenderedPageBreak/>
        <w:t xml:space="preserve">населення, профілактичну роботу по попередженню злочинності та забезпечення комплексного підходу до розв’язання проблем, пов’язаних з питаннями безпеки. </w:t>
      </w:r>
    </w:p>
    <w:p w:rsidR="00F36621" w:rsidRPr="009A53C7" w:rsidRDefault="00F36621" w:rsidP="00FF7B38">
      <w:pPr>
        <w:spacing w:after="0" w:line="240" w:lineRule="auto"/>
        <w:ind w:firstLine="567"/>
        <w:jc w:val="both"/>
        <w:rPr>
          <w:rFonts w:ascii="Times New Roman" w:hAnsi="Times New Roman"/>
          <w:bCs/>
          <w:sz w:val="28"/>
          <w:szCs w:val="28"/>
          <w:lang w:val="uk-UA"/>
        </w:rPr>
      </w:pPr>
    </w:p>
    <w:p w:rsidR="00F36621" w:rsidRDefault="00747EAB" w:rsidP="00023805">
      <w:pPr>
        <w:spacing w:after="0" w:line="240" w:lineRule="auto"/>
        <w:ind w:firstLine="567"/>
        <w:jc w:val="center"/>
        <w:rPr>
          <w:rFonts w:ascii="Times New Roman" w:hAnsi="Times New Roman"/>
          <w:b/>
          <w:bCs/>
          <w:sz w:val="28"/>
          <w:szCs w:val="28"/>
          <w:lang w:val="uk-UA" w:eastAsia="zh-CN"/>
        </w:rPr>
      </w:pPr>
      <w:r w:rsidRPr="009A53C7">
        <w:rPr>
          <w:rFonts w:ascii="Times New Roman" w:hAnsi="Times New Roman"/>
          <w:b/>
          <w:bCs/>
          <w:sz w:val="28"/>
          <w:szCs w:val="28"/>
          <w:lang w:val="uk-UA" w:eastAsia="zh-CN"/>
        </w:rPr>
        <w:t>3.</w:t>
      </w:r>
      <w:r w:rsidR="00023805">
        <w:rPr>
          <w:rFonts w:ascii="Times New Roman" w:hAnsi="Times New Roman"/>
          <w:b/>
          <w:bCs/>
          <w:sz w:val="28"/>
          <w:szCs w:val="28"/>
          <w:lang w:val="uk-UA" w:eastAsia="zh-CN"/>
        </w:rPr>
        <w:t xml:space="preserve"> </w:t>
      </w:r>
      <w:r w:rsidRPr="009A53C7">
        <w:rPr>
          <w:rFonts w:ascii="Times New Roman" w:hAnsi="Times New Roman"/>
          <w:b/>
          <w:bCs/>
          <w:sz w:val="28"/>
          <w:szCs w:val="28"/>
          <w:lang w:val="uk-UA" w:eastAsia="zh-CN"/>
        </w:rPr>
        <w:t xml:space="preserve">Завдання та </w:t>
      </w:r>
      <w:r w:rsidR="00023805">
        <w:rPr>
          <w:rFonts w:ascii="Times New Roman" w:hAnsi="Times New Roman"/>
          <w:b/>
          <w:bCs/>
          <w:sz w:val="28"/>
          <w:szCs w:val="28"/>
          <w:lang w:val="uk-UA" w:eastAsia="zh-CN"/>
        </w:rPr>
        <w:t>заходи щодо реалізації Програми</w:t>
      </w:r>
    </w:p>
    <w:p w:rsidR="00F36621" w:rsidRPr="008B5691" w:rsidRDefault="00747EAB" w:rsidP="00FF7B38">
      <w:pPr>
        <w:spacing w:after="0" w:line="240" w:lineRule="auto"/>
        <w:ind w:firstLine="567"/>
        <w:jc w:val="both"/>
        <w:rPr>
          <w:rFonts w:ascii="Times New Roman" w:hAnsi="Times New Roman"/>
          <w:bCs/>
          <w:sz w:val="28"/>
          <w:szCs w:val="28"/>
          <w:lang w:val="uk-UA"/>
        </w:rPr>
      </w:pPr>
      <w:r w:rsidRPr="008B5691">
        <w:rPr>
          <w:rFonts w:ascii="Times New Roman" w:hAnsi="Times New Roman"/>
          <w:bCs/>
          <w:sz w:val="28"/>
          <w:szCs w:val="28"/>
          <w:lang w:val="uk-UA" w:eastAsia="zh-CN"/>
        </w:rPr>
        <w:t>Серед основних завдань Програми:</w:t>
      </w:r>
    </w:p>
    <w:p w:rsidR="00F36621" w:rsidRPr="00023805" w:rsidRDefault="00747EAB" w:rsidP="00023805">
      <w:pPr>
        <w:pStyle w:val="afa"/>
        <w:numPr>
          <w:ilvl w:val="0"/>
          <w:numId w:val="21"/>
        </w:numPr>
        <w:rPr>
          <w:sz w:val="28"/>
          <w:szCs w:val="28"/>
          <w:lang w:val="uk-UA"/>
        </w:rPr>
      </w:pPr>
      <w:r w:rsidRPr="00023805">
        <w:rPr>
          <w:sz w:val="28"/>
          <w:szCs w:val="28"/>
          <w:lang w:val="uk-UA"/>
        </w:rPr>
        <w:t>постійна співпраця поліцейського офіцера з громадою;</w:t>
      </w:r>
    </w:p>
    <w:p w:rsidR="00F36621" w:rsidRPr="00023805" w:rsidRDefault="00747EAB" w:rsidP="00023805">
      <w:pPr>
        <w:pStyle w:val="afa"/>
        <w:numPr>
          <w:ilvl w:val="0"/>
          <w:numId w:val="21"/>
        </w:numPr>
        <w:rPr>
          <w:sz w:val="28"/>
          <w:szCs w:val="28"/>
          <w:lang w:val="uk-UA"/>
        </w:rPr>
      </w:pPr>
      <w:r w:rsidRPr="00023805">
        <w:rPr>
          <w:sz w:val="28"/>
          <w:szCs w:val="28"/>
          <w:lang w:val="uk-UA"/>
        </w:rPr>
        <w:t>інтеграція поліції в суспільство;</w:t>
      </w:r>
    </w:p>
    <w:p w:rsidR="00F36621" w:rsidRPr="00023805" w:rsidRDefault="00747EAB" w:rsidP="00023805">
      <w:pPr>
        <w:pStyle w:val="afa"/>
        <w:numPr>
          <w:ilvl w:val="0"/>
          <w:numId w:val="21"/>
        </w:numPr>
        <w:rPr>
          <w:sz w:val="28"/>
          <w:szCs w:val="28"/>
          <w:lang w:val="uk-UA"/>
        </w:rPr>
      </w:pPr>
      <w:r w:rsidRPr="00023805">
        <w:rPr>
          <w:sz w:val="28"/>
          <w:szCs w:val="28"/>
          <w:lang w:val="uk-UA"/>
        </w:rPr>
        <w:t xml:space="preserve">задоволення </w:t>
      </w:r>
      <w:proofErr w:type="spellStart"/>
      <w:r w:rsidRPr="00023805">
        <w:rPr>
          <w:sz w:val="28"/>
          <w:szCs w:val="28"/>
          <w:lang w:val="uk-UA"/>
        </w:rPr>
        <w:t>безпекових</w:t>
      </w:r>
      <w:proofErr w:type="spellEnd"/>
      <w:r w:rsidRPr="00023805">
        <w:rPr>
          <w:sz w:val="28"/>
          <w:szCs w:val="28"/>
          <w:lang w:val="uk-UA"/>
        </w:rPr>
        <w:t xml:space="preserve"> потреб громадян;</w:t>
      </w:r>
    </w:p>
    <w:p w:rsidR="00F36621" w:rsidRPr="00023805" w:rsidRDefault="00747EAB" w:rsidP="00023805">
      <w:pPr>
        <w:pStyle w:val="afa"/>
        <w:numPr>
          <w:ilvl w:val="0"/>
          <w:numId w:val="21"/>
        </w:numPr>
        <w:rPr>
          <w:sz w:val="28"/>
          <w:szCs w:val="28"/>
          <w:lang w:val="uk-UA"/>
        </w:rPr>
      </w:pPr>
      <w:r w:rsidRPr="00023805">
        <w:rPr>
          <w:sz w:val="28"/>
          <w:szCs w:val="28"/>
          <w:lang w:val="uk-UA"/>
        </w:rPr>
        <w:t xml:space="preserve">ефективне та консолідоване вирішення </w:t>
      </w:r>
      <w:r w:rsidR="008B5691" w:rsidRPr="00023805">
        <w:rPr>
          <w:sz w:val="28"/>
          <w:szCs w:val="28"/>
          <w:lang w:val="uk-UA"/>
        </w:rPr>
        <w:t>локальних проблем громади;</w:t>
      </w:r>
    </w:p>
    <w:p w:rsidR="008B5691" w:rsidRPr="00023805" w:rsidRDefault="008B5691" w:rsidP="00023805">
      <w:pPr>
        <w:pStyle w:val="afa"/>
        <w:numPr>
          <w:ilvl w:val="0"/>
          <w:numId w:val="21"/>
        </w:numPr>
        <w:jc w:val="both"/>
        <w:rPr>
          <w:sz w:val="28"/>
          <w:szCs w:val="28"/>
          <w:lang w:val="uk-UA"/>
        </w:rPr>
      </w:pPr>
      <w:r w:rsidRPr="00023805">
        <w:rPr>
          <w:sz w:val="28"/>
          <w:szCs w:val="28"/>
          <w:lang w:val="uk-UA"/>
        </w:rPr>
        <w:t xml:space="preserve">спільна реалізація </w:t>
      </w:r>
      <w:proofErr w:type="spellStart"/>
      <w:r w:rsidRPr="00023805">
        <w:rPr>
          <w:sz w:val="28"/>
          <w:szCs w:val="28"/>
          <w:lang w:val="uk-UA"/>
        </w:rPr>
        <w:t>проєктів</w:t>
      </w:r>
      <w:proofErr w:type="spellEnd"/>
      <w:r w:rsidRPr="00023805">
        <w:rPr>
          <w:sz w:val="28"/>
          <w:szCs w:val="28"/>
          <w:lang w:val="uk-UA"/>
        </w:rPr>
        <w:t xml:space="preserve">, спрямованих на протидію </w:t>
      </w:r>
      <w:r w:rsidR="004E22FA" w:rsidRPr="00023805">
        <w:rPr>
          <w:sz w:val="28"/>
          <w:szCs w:val="28"/>
          <w:lang w:val="uk-UA"/>
        </w:rPr>
        <w:t>правопорушен</w:t>
      </w:r>
      <w:r w:rsidRPr="00023805">
        <w:rPr>
          <w:sz w:val="28"/>
          <w:szCs w:val="28"/>
          <w:lang w:val="uk-UA"/>
        </w:rPr>
        <w:t xml:space="preserve">ням, негативним явищам та забезпечення безпеки громади. </w:t>
      </w:r>
    </w:p>
    <w:p w:rsidR="00F36621" w:rsidRPr="008B5691" w:rsidRDefault="00747EAB" w:rsidP="00FF7B38">
      <w:pPr>
        <w:spacing w:after="0" w:line="240" w:lineRule="auto"/>
        <w:ind w:firstLine="567"/>
        <w:jc w:val="both"/>
        <w:rPr>
          <w:rFonts w:ascii="Times New Roman" w:hAnsi="Times New Roman"/>
          <w:bCs/>
          <w:sz w:val="28"/>
          <w:szCs w:val="28"/>
          <w:lang w:val="uk-UA"/>
        </w:rPr>
      </w:pPr>
      <w:r w:rsidRPr="008B5691">
        <w:rPr>
          <w:rFonts w:ascii="Times New Roman" w:hAnsi="Times New Roman"/>
          <w:bCs/>
          <w:sz w:val="28"/>
          <w:szCs w:val="28"/>
          <w:lang w:val="uk-UA" w:eastAsia="zh-CN"/>
        </w:rPr>
        <w:t>Важливою складовою ефективної діяльності поліцейських офіцерів громади є їх матеріально-технічне забезпечення</w:t>
      </w:r>
      <w:r w:rsidR="00133882">
        <w:rPr>
          <w:rFonts w:ascii="Times New Roman" w:hAnsi="Times New Roman"/>
          <w:bCs/>
          <w:sz w:val="28"/>
          <w:szCs w:val="28"/>
          <w:lang w:val="uk-UA" w:eastAsia="zh-CN"/>
        </w:rPr>
        <w:t>, у тому числі</w:t>
      </w:r>
      <w:r w:rsidRPr="008B5691">
        <w:rPr>
          <w:rFonts w:ascii="Times New Roman" w:hAnsi="Times New Roman"/>
          <w:bCs/>
          <w:sz w:val="28"/>
          <w:szCs w:val="28"/>
          <w:lang w:val="uk-UA" w:eastAsia="zh-CN"/>
        </w:rPr>
        <w:t>:</w:t>
      </w:r>
    </w:p>
    <w:p w:rsidR="00F36621" w:rsidRPr="00023805" w:rsidRDefault="00023805" w:rsidP="00023805">
      <w:pPr>
        <w:pStyle w:val="afa"/>
        <w:numPr>
          <w:ilvl w:val="0"/>
          <w:numId w:val="23"/>
        </w:numPr>
        <w:jc w:val="both"/>
        <w:rPr>
          <w:bCs/>
          <w:sz w:val="28"/>
          <w:szCs w:val="28"/>
          <w:lang w:val="uk-UA"/>
        </w:rPr>
      </w:pPr>
      <w:r>
        <w:rPr>
          <w:bCs/>
          <w:sz w:val="28"/>
          <w:szCs w:val="28"/>
          <w:lang w:val="uk-UA" w:eastAsia="zh-CN"/>
        </w:rPr>
        <w:t>ремонтні роботи по облаштуванню приміщення для роботи поліцейського офіцера</w:t>
      </w:r>
      <w:r w:rsidR="00747EAB" w:rsidRPr="00023805">
        <w:rPr>
          <w:bCs/>
          <w:sz w:val="28"/>
          <w:szCs w:val="28"/>
          <w:lang w:val="uk-UA" w:eastAsia="zh-CN"/>
        </w:rPr>
        <w:t xml:space="preserve">; </w:t>
      </w:r>
    </w:p>
    <w:p w:rsidR="00F36621" w:rsidRPr="00B9592D" w:rsidRDefault="00B9592D" w:rsidP="00B9592D">
      <w:pPr>
        <w:pStyle w:val="afa"/>
        <w:numPr>
          <w:ilvl w:val="0"/>
          <w:numId w:val="23"/>
        </w:numPr>
        <w:jc w:val="both"/>
        <w:rPr>
          <w:bCs/>
          <w:sz w:val="28"/>
          <w:szCs w:val="28"/>
          <w:lang w:val="uk-UA"/>
        </w:rPr>
      </w:pPr>
      <w:r w:rsidRPr="00023805">
        <w:rPr>
          <w:bCs/>
          <w:sz w:val="28"/>
          <w:szCs w:val="28"/>
          <w:lang w:val="uk-UA" w:eastAsia="zh-CN"/>
        </w:rPr>
        <w:t xml:space="preserve">придбання </w:t>
      </w:r>
      <w:r>
        <w:rPr>
          <w:bCs/>
          <w:sz w:val="28"/>
          <w:szCs w:val="28"/>
          <w:lang w:val="uk-UA" w:eastAsia="zh-CN"/>
        </w:rPr>
        <w:t xml:space="preserve">меблів, </w:t>
      </w:r>
      <w:r w:rsidRPr="00023805">
        <w:rPr>
          <w:bCs/>
          <w:sz w:val="28"/>
          <w:szCs w:val="28"/>
          <w:lang w:val="uk-UA" w:eastAsia="zh-CN"/>
        </w:rPr>
        <w:t>оргтехніки</w:t>
      </w:r>
      <w:r>
        <w:rPr>
          <w:bCs/>
          <w:sz w:val="28"/>
          <w:szCs w:val="28"/>
          <w:lang w:val="uk-UA" w:eastAsia="zh-CN"/>
        </w:rPr>
        <w:t>,</w:t>
      </w:r>
      <w:r w:rsidRPr="00023805">
        <w:rPr>
          <w:bCs/>
          <w:sz w:val="28"/>
          <w:szCs w:val="28"/>
          <w:lang w:val="uk-UA" w:eastAsia="zh-CN"/>
        </w:rPr>
        <w:t xml:space="preserve"> </w:t>
      </w:r>
      <w:r>
        <w:rPr>
          <w:bCs/>
          <w:sz w:val="28"/>
          <w:szCs w:val="28"/>
          <w:lang w:val="uk-UA" w:eastAsia="zh-CN"/>
        </w:rPr>
        <w:t>канцтоварів</w:t>
      </w:r>
      <w:r w:rsidRPr="00023805">
        <w:rPr>
          <w:bCs/>
          <w:sz w:val="28"/>
          <w:szCs w:val="28"/>
          <w:lang w:val="uk-UA" w:eastAsia="zh-CN"/>
        </w:rPr>
        <w:t xml:space="preserve"> для роботи</w:t>
      </w:r>
      <w:r>
        <w:rPr>
          <w:bCs/>
          <w:sz w:val="28"/>
          <w:szCs w:val="28"/>
          <w:lang w:val="uk-UA" w:eastAsia="zh-CN"/>
        </w:rPr>
        <w:t xml:space="preserve"> поліцейського офіцера громади, </w:t>
      </w:r>
      <w:r w:rsidR="00747EAB" w:rsidRPr="00B9592D">
        <w:rPr>
          <w:bCs/>
          <w:sz w:val="28"/>
          <w:szCs w:val="28"/>
          <w:lang w:val="uk-UA" w:eastAsia="zh-CN"/>
        </w:rPr>
        <w:t xml:space="preserve">доступ до мережі Інтернет; </w:t>
      </w:r>
    </w:p>
    <w:p w:rsidR="00F36621" w:rsidRPr="00023805" w:rsidRDefault="00747EAB" w:rsidP="00023805">
      <w:pPr>
        <w:pStyle w:val="afa"/>
        <w:numPr>
          <w:ilvl w:val="0"/>
          <w:numId w:val="23"/>
        </w:numPr>
        <w:jc w:val="both"/>
        <w:rPr>
          <w:bCs/>
          <w:i/>
          <w:sz w:val="28"/>
          <w:szCs w:val="28"/>
          <w:lang w:val="uk-UA" w:eastAsia="zh-CN"/>
        </w:rPr>
      </w:pPr>
      <w:r w:rsidRPr="00023805">
        <w:rPr>
          <w:bCs/>
          <w:sz w:val="28"/>
          <w:szCs w:val="28"/>
          <w:lang w:val="uk-UA" w:eastAsia="zh-CN"/>
        </w:rPr>
        <w:t>придбання паливно-мастильних матеріалів для службового автотранспорту поліцейських офіцерів громади (150 л/міс. на 1 автомобіль)</w:t>
      </w:r>
      <w:r w:rsidRPr="00023805">
        <w:rPr>
          <w:sz w:val="28"/>
          <w:szCs w:val="28"/>
          <w:lang w:val="uk-UA"/>
        </w:rPr>
        <w:t xml:space="preserve"> </w:t>
      </w:r>
      <w:r w:rsidRPr="00023805">
        <w:rPr>
          <w:i/>
          <w:sz w:val="28"/>
          <w:szCs w:val="28"/>
          <w:lang w:val="uk-UA"/>
        </w:rPr>
        <w:t>(150 л/місяць * 12 місяців = 1800 л на рік * 55 грн за 1 літр бензину = 100 тис. грн.)</w:t>
      </w:r>
      <w:r w:rsidRPr="00023805">
        <w:rPr>
          <w:bCs/>
          <w:i/>
          <w:sz w:val="28"/>
          <w:szCs w:val="28"/>
          <w:lang w:val="uk-UA" w:eastAsia="zh-CN"/>
        </w:rPr>
        <w:t>;</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Громада повідомляє поліцейського офіцера громади про проблеми у сфері безпеки та сприяє:</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попередженню правопорушень шляхом створення таких умов, які є некомфортними та небезпечними для правопорушників;</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застосуванню сучасних технологій для зниження кількості правопорушень;</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створенню безпечного дорожнього середовища в громаді та протидії порушенням правил дорожнього руху;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допомозі людям похилого віку та попередженню правопорушень щодо них;</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створенню маршрутів патрулювання з урахуванням думки громади;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протидії негативним соціальним явищам (алкоголізм, наркоманія);</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популяризації здорового способу життя;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 xml:space="preserve">профілактиці правопорушень у сфері благоустрою; </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правовій освіті дітей та дорослих;</w:t>
      </w:r>
    </w:p>
    <w:p w:rsidR="00F36621" w:rsidRPr="00023805" w:rsidRDefault="00747EAB" w:rsidP="00023805">
      <w:pPr>
        <w:pStyle w:val="afa"/>
        <w:numPr>
          <w:ilvl w:val="0"/>
          <w:numId w:val="24"/>
        </w:numPr>
        <w:jc w:val="both"/>
        <w:rPr>
          <w:bCs/>
          <w:sz w:val="28"/>
          <w:szCs w:val="28"/>
          <w:lang w:val="uk-UA"/>
        </w:rPr>
      </w:pPr>
      <w:r w:rsidRPr="00023805">
        <w:rPr>
          <w:bCs/>
          <w:sz w:val="28"/>
          <w:szCs w:val="28"/>
          <w:lang w:val="uk-UA" w:eastAsia="zh-CN"/>
        </w:rPr>
        <w:t>протидії жорстокому поводженню з тваринами;</w:t>
      </w:r>
    </w:p>
    <w:p w:rsidR="00F36621" w:rsidRPr="00023805" w:rsidRDefault="00747EAB" w:rsidP="00023805">
      <w:pPr>
        <w:pStyle w:val="afa"/>
        <w:numPr>
          <w:ilvl w:val="0"/>
          <w:numId w:val="24"/>
        </w:numPr>
        <w:jc w:val="both"/>
        <w:rPr>
          <w:bCs/>
          <w:sz w:val="28"/>
          <w:szCs w:val="28"/>
          <w:lang w:val="uk-UA" w:eastAsia="zh-CN"/>
        </w:rPr>
      </w:pPr>
      <w:r w:rsidRPr="00023805">
        <w:rPr>
          <w:bCs/>
          <w:sz w:val="28"/>
          <w:szCs w:val="28"/>
          <w:lang w:val="uk-UA" w:eastAsia="zh-CN"/>
        </w:rPr>
        <w:t xml:space="preserve">розшуку зниклих дітей, дорослих, які заблукали. </w:t>
      </w:r>
    </w:p>
    <w:p w:rsidR="00F36621" w:rsidRPr="009A53C7" w:rsidRDefault="00F36621" w:rsidP="00FF7B38">
      <w:pPr>
        <w:spacing w:after="0" w:line="240" w:lineRule="auto"/>
        <w:ind w:firstLine="567"/>
        <w:jc w:val="both"/>
        <w:rPr>
          <w:rFonts w:ascii="Times New Roman" w:hAnsi="Times New Roman"/>
          <w:bCs/>
          <w:sz w:val="28"/>
          <w:szCs w:val="28"/>
          <w:lang w:val="uk-UA" w:eastAsia="zh-CN"/>
        </w:rPr>
      </w:pPr>
    </w:p>
    <w:p w:rsidR="00F36621" w:rsidRPr="009A53C7" w:rsidRDefault="00747EAB" w:rsidP="00023805">
      <w:pPr>
        <w:spacing w:after="0" w:line="240" w:lineRule="auto"/>
        <w:ind w:firstLine="567"/>
        <w:jc w:val="center"/>
        <w:rPr>
          <w:rFonts w:ascii="Times New Roman" w:hAnsi="Times New Roman"/>
          <w:b/>
          <w:bCs/>
          <w:sz w:val="28"/>
          <w:szCs w:val="28"/>
          <w:lang w:val="uk-UA"/>
        </w:rPr>
      </w:pPr>
      <w:r w:rsidRPr="009A53C7">
        <w:rPr>
          <w:rFonts w:ascii="Times New Roman" w:hAnsi="Times New Roman"/>
          <w:b/>
          <w:bCs/>
          <w:sz w:val="28"/>
          <w:szCs w:val="28"/>
          <w:lang w:val="uk-UA" w:eastAsia="zh-CN"/>
        </w:rPr>
        <w:t>4.</w:t>
      </w:r>
      <w:r w:rsidR="00023805">
        <w:rPr>
          <w:rFonts w:ascii="Times New Roman" w:hAnsi="Times New Roman"/>
          <w:b/>
          <w:bCs/>
          <w:sz w:val="28"/>
          <w:szCs w:val="28"/>
          <w:lang w:val="uk-UA" w:eastAsia="zh-CN"/>
        </w:rPr>
        <w:t xml:space="preserve"> </w:t>
      </w:r>
      <w:r w:rsidRPr="009A53C7">
        <w:rPr>
          <w:rFonts w:ascii="Times New Roman" w:hAnsi="Times New Roman"/>
          <w:b/>
          <w:bCs/>
          <w:sz w:val="28"/>
          <w:szCs w:val="28"/>
          <w:lang w:val="uk-UA" w:eastAsia="zh-CN"/>
        </w:rPr>
        <w:t>Фінансування</w:t>
      </w:r>
      <w:r w:rsidR="00023805">
        <w:rPr>
          <w:rFonts w:ascii="Times New Roman" w:hAnsi="Times New Roman"/>
          <w:b/>
          <w:bCs/>
          <w:sz w:val="28"/>
          <w:szCs w:val="28"/>
          <w:lang w:val="uk-UA" w:eastAsia="zh-CN"/>
        </w:rPr>
        <w:t xml:space="preserve"> Програми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Фінансування заходів Програми здійснюється за рахунок коштів бюджету Сновської </w:t>
      </w:r>
      <w:r w:rsidR="00B9592D">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територіальної громади</w:t>
      </w:r>
      <w:r w:rsidR="006E55C9" w:rsidRPr="00B9592D">
        <w:rPr>
          <w:lang w:val="uk-UA"/>
        </w:rPr>
        <w:t xml:space="preserve"> </w:t>
      </w:r>
      <w:r w:rsidR="00F55B19">
        <w:rPr>
          <w:lang w:val="uk-UA"/>
        </w:rPr>
        <w:t xml:space="preserve"> </w:t>
      </w:r>
      <w:r w:rsidR="006E55C9" w:rsidRPr="006E55C9">
        <w:rPr>
          <w:rFonts w:ascii="Times New Roman" w:hAnsi="Times New Roman" w:cs="Times New Roman"/>
          <w:sz w:val="28"/>
          <w:szCs w:val="28"/>
          <w:lang w:val="uk-UA"/>
        </w:rPr>
        <w:t>на відповідний бюджетний період</w:t>
      </w:r>
      <w:r w:rsidRPr="009A53C7">
        <w:rPr>
          <w:rFonts w:ascii="Times New Roman" w:hAnsi="Times New Roman"/>
          <w:bCs/>
          <w:sz w:val="28"/>
          <w:szCs w:val="28"/>
          <w:lang w:val="uk-UA" w:eastAsia="zh-CN"/>
        </w:rPr>
        <w:t xml:space="preserve">, а також інших джерел, не заборонених чинним </w:t>
      </w:r>
      <w:r w:rsidR="00252DEB">
        <w:rPr>
          <w:rFonts w:ascii="Times New Roman" w:hAnsi="Times New Roman"/>
          <w:bCs/>
          <w:sz w:val="28"/>
          <w:szCs w:val="28"/>
          <w:lang w:val="uk-UA" w:eastAsia="zh-CN"/>
        </w:rPr>
        <w:lastRenderedPageBreak/>
        <w:t>законодавством України</w:t>
      </w:r>
      <w:r w:rsidR="00B9592D">
        <w:rPr>
          <w:rFonts w:ascii="Times New Roman" w:hAnsi="Times New Roman"/>
          <w:bCs/>
          <w:sz w:val="28"/>
          <w:szCs w:val="28"/>
          <w:lang w:val="uk-UA" w:eastAsia="zh-CN"/>
        </w:rPr>
        <w:t>,</w:t>
      </w:r>
      <w:r w:rsidR="00252DEB">
        <w:rPr>
          <w:rFonts w:ascii="Times New Roman" w:hAnsi="Times New Roman"/>
          <w:bCs/>
          <w:sz w:val="28"/>
          <w:szCs w:val="28"/>
          <w:lang w:val="uk-UA" w:eastAsia="zh-CN"/>
        </w:rPr>
        <w:t xml:space="preserve"> головним</w:t>
      </w:r>
      <w:r w:rsidRPr="009A53C7">
        <w:rPr>
          <w:rFonts w:ascii="Times New Roman" w:hAnsi="Times New Roman"/>
          <w:bCs/>
          <w:sz w:val="28"/>
          <w:szCs w:val="28"/>
          <w:lang w:val="uk-UA" w:eastAsia="zh-CN"/>
        </w:rPr>
        <w:t xml:space="preserve"> розпорядник</w:t>
      </w:r>
      <w:r w:rsidR="00252DEB">
        <w:rPr>
          <w:rFonts w:ascii="Times New Roman" w:hAnsi="Times New Roman"/>
          <w:bCs/>
          <w:sz w:val="28"/>
          <w:szCs w:val="28"/>
          <w:lang w:val="uk-UA" w:eastAsia="zh-CN"/>
        </w:rPr>
        <w:t>ом</w:t>
      </w:r>
      <w:r w:rsidRPr="009A53C7">
        <w:rPr>
          <w:rFonts w:ascii="Times New Roman" w:hAnsi="Times New Roman"/>
          <w:bCs/>
          <w:sz w:val="28"/>
          <w:szCs w:val="28"/>
          <w:lang w:val="uk-UA" w:eastAsia="zh-CN"/>
        </w:rPr>
        <w:t xml:space="preserve"> коштів Сновської міської ради, або шляхом надання субвенції з місцевого бюджету державному бюджету на виконання програм соціально-економічного розвитку регіонів.</w:t>
      </w:r>
    </w:p>
    <w:p w:rsidR="00F36621" w:rsidRPr="009A53C7" w:rsidRDefault="00F36621" w:rsidP="00FF7B38">
      <w:pPr>
        <w:spacing w:after="0" w:line="240" w:lineRule="auto"/>
        <w:ind w:firstLine="567"/>
        <w:jc w:val="both"/>
        <w:rPr>
          <w:rFonts w:ascii="Times New Roman" w:hAnsi="Times New Roman"/>
          <w:bCs/>
          <w:sz w:val="28"/>
          <w:szCs w:val="28"/>
          <w:lang w:val="uk-UA"/>
        </w:rPr>
      </w:pPr>
    </w:p>
    <w:tbl>
      <w:tblPr>
        <w:tblW w:w="96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12"/>
        <w:gridCol w:w="1985"/>
        <w:gridCol w:w="1865"/>
      </w:tblGrid>
      <w:tr w:rsidR="00F36621" w:rsidRPr="009A53C7" w:rsidTr="00B9592D">
        <w:trPr>
          <w:trHeight w:val="676"/>
        </w:trPr>
        <w:tc>
          <w:tcPr>
            <w:tcW w:w="9662" w:type="dxa"/>
            <w:gridSpan w:val="3"/>
            <w:noWrap/>
            <w:vAlign w:val="center"/>
          </w:tcPr>
          <w:p w:rsidR="00F36621" w:rsidRPr="00B9592D" w:rsidRDefault="00B9592D" w:rsidP="00B9592D">
            <w:pPr>
              <w:spacing w:after="0" w:line="240" w:lineRule="auto"/>
              <w:ind w:left="708" w:hanging="708"/>
              <w:jc w:val="center"/>
              <w:rPr>
                <w:rFonts w:ascii="Times New Roman" w:hAnsi="Times New Roman"/>
                <w:b/>
                <w:bCs/>
                <w:sz w:val="28"/>
                <w:szCs w:val="28"/>
                <w:lang w:val="uk-UA"/>
              </w:rPr>
            </w:pPr>
            <w:r w:rsidRPr="00B9592D">
              <w:rPr>
                <w:rFonts w:ascii="Times New Roman" w:hAnsi="Times New Roman"/>
                <w:b/>
                <w:bCs/>
                <w:sz w:val="28"/>
                <w:szCs w:val="28"/>
                <w:lang w:val="uk-UA" w:eastAsia="zh-CN"/>
              </w:rPr>
              <w:t>О</w:t>
            </w:r>
            <w:r w:rsidR="00747EAB" w:rsidRPr="00B9592D">
              <w:rPr>
                <w:rFonts w:ascii="Times New Roman" w:hAnsi="Times New Roman"/>
                <w:b/>
                <w:bCs/>
                <w:sz w:val="28"/>
                <w:szCs w:val="28"/>
                <w:lang w:val="uk-UA" w:eastAsia="zh-CN"/>
              </w:rPr>
              <w:t>бсяг фінансових ресур</w:t>
            </w:r>
            <w:r w:rsidRPr="00B9592D">
              <w:rPr>
                <w:rFonts w:ascii="Times New Roman" w:hAnsi="Times New Roman"/>
                <w:b/>
                <w:bCs/>
                <w:sz w:val="28"/>
                <w:szCs w:val="28"/>
                <w:lang w:val="uk-UA" w:eastAsia="zh-CN"/>
              </w:rPr>
              <w:t>сів, необхідних для реалізації П</w:t>
            </w:r>
            <w:r w:rsidR="00747EAB" w:rsidRPr="00B9592D">
              <w:rPr>
                <w:rFonts w:ascii="Times New Roman" w:hAnsi="Times New Roman"/>
                <w:b/>
                <w:bCs/>
                <w:sz w:val="28"/>
                <w:szCs w:val="28"/>
                <w:lang w:val="uk-UA" w:eastAsia="zh-CN"/>
              </w:rPr>
              <w:t>рограми</w:t>
            </w:r>
          </w:p>
        </w:tc>
      </w:tr>
      <w:tr w:rsidR="001A4174" w:rsidRPr="009A53C7" w:rsidTr="00A734F1">
        <w:trPr>
          <w:trHeight w:val="430"/>
        </w:trPr>
        <w:tc>
          <w:tcPr>
            <w:tcW w:w="5812" w:type="dxa"/>
            <w:vMerge w:val="restart"/>
            <w:noWrap/>
            <w:vAlign w:val="center"/>
          </w:tcPr>
          <w:p w:rsidR="001A4174" w:rsidRPr="009A53C7" w:rsidRDefault="001A4174" w:rsidP="001A4174">
            <w:pPr>
              <w:spacing w:after="0" w:line="240" w:lineRule="auto"/>
              <w:jc w:val="center"/>
              <w:rPr>
                <w:rFonts w:ascii="Times New Roman" w:hAnsi="Times New Roman"/>
                <w:bCs/>
                <w:sz w:val="28"/>
                <w:szCs w:val="28"/>
                <w:lang w:val="uk-UA"/>
              </w:rPr>
            </w:pPr>
            <w:r>
              <w:rPr>
                <w:rFonts w:ascii="Times New Roman" w:hAnsi="Times New Roman"/>
                <w:bCs/>
                <w:sz w:val="28"/>
                <w:szCs w:val="28"/>
                <w:lang w:val="uk-UA" w:eastAsia="zh-CN"/>
              </w:rPr>
              <w:t>Н</w:t>
            </w:r>
            <w:r w:rsidRPr="009A53C7">
              <w:rPr>
                <w:rFonts w:ascii="Times New Roman" w:hAnsi="Times New Roman"/>
                <w:bCs/>
                <w:sz w:val="28"/>
                <w:szCs w:val="28"/>
                <w:lang w:val="uk-UA" w:eastAsia="zh-CN"/>
              </w:rPr>
              <w:t>апрям використання</w:t>
            </w:r>
            <w:r>
              <w:rPr>
                <w:rFonts w:ascii="Times New Roman" w:hAnsi="Times New Roman"/>
                <w:bCs/>
                <w:sz w:val="28"/>
                <w:szCs w:val="28"/>
                <w:lang w:val="uk-UA" w:eastAsia="zh-CN"/>
              </w:rPr>
              <w:t xml:space="preserve"> коштів</w:t>
            </w:r>
          </w:p>
        </w:tc>
        <w:tc>
          <w:tcPr>
            <w:tcW w:w="3850" w:type="dxa"/>
            <w:gridSpan w:val="2"/>
            <w:noWrap/>
            <w:vAlign w:val="center"/>
          </w:tcPr>
          <w:p w:rsidR="001A4174" w:rsidRPr="009A53C7" w:rsidRDefault="001A4174" w:rsidP="00B9592D">
            <w:pPr>
              <w:spacing w:after="0" w:line="240" w:lineRule="auto"/>
              <w:ind w:firstLine="34"/>
              <w:jc w:val="center"/>
              <w:rPr>
                <w:rFonts w:ascii="Times New Roman" w:hAnsi="Times New Roman"/>
                <w:bCs/>
                <w:sz w:val="28"/>
                <w:szCs w:val="28"/>
                <w:lang w:val="uk-UA"/>
              </w:rPr>
            </w:pPr>
            <w:r>
              <w:rPr>
                <w:rFonts w:ascii="Times New Roman" w:hAnsi="Times New Roman"/>
                <w:bCs/>
                <w:sz w:val="28"/>
                <w:szCs w:val="28"/>
                <w:lang w:val="uk-UA" w:eastAsia="zh-CN"/>
              </w:rPr>
              <w:t>Обсяг фінансування, грн.</w:t>
            </w:r>
          </w:p>
        </w:tc>
      </w:tr>
      <w:tr w:rsidR="001A4174" w:rsidRPr="009A53C7" w:rsidTr="001A4174">
        <w:tc>
          <w:tcPr>
            <w:tcW w:w="5812" w:type="dxa"/>
            <w:vMerge/>
            <w:noWrap/>
          </w:tcPr>
          <w:p w:rsidR="001A4174" w:rsidRPr="009A53C7" w:rsidRDefault="001A4174" w:rsidP="004607BF">
            <w:pPr>
              <w:spacing w:after="0" w:line="240" w:lineRule="auto"/>
              <w:ind w:firstLine="567"/>
              <w:rPr>
                <w:rFonts w:ascii="Times New Roman" w:hAnsi="Times New Roman"/>
                <w:bCs/>
                <w:sz w:val="28"/>
                <w:szCs w:val="28"/>
                <w:lang w:val="uk-UA"/>
              </w:rPr>
            </w:pPr>
          </w:p>
        </w:tc>
        <w:tc>
          <w:tcPr>
            <w:tcW w:w="1985" w:type="dxa"/>
            <w:noWrap/>
          </w:tcPr>
          <w:p w:rsidR="001A4174" w:rsidRPr="001A4174" w:rsidRDefault="001A4174" w:rsidP="004607BF">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2026 рік</w:t>
            </w:r>
          </w:p>
        </w:tc>
        <w:tc>
          <w:tcPr>
            <w:tcW w:w="1865" w:type="dxa"/>
          </w:tcPr>
          <w:p w:rsidR="001A4174" w:rsidRPr="001A4174" w:rsidRDefault="001A4174" w:rsidP="001A4174">
            <w:pPr>
              <w:spacing w:after="0" w:line="240" w:lineRule="auto"/>
              <w:jc w:val="center"/>
              <w:rPr>
                <w:rFonts w:ascii="Times New Roman" w:hAnsi="Times New Roman"/>
                <w:bCs/>
                <w:sz w:val="28"/>
                <w:szCs w:val="28"/>
                <w:lang w:val="uk-UA"/>
              </w:rPr>
            </w:pPr>
            <w:r w:rsidRPr="001A4174">
              <w:rPr>
                <w:rFonts w:ascii="Times New Roman" w:hAnsi="Times New Roman"/>
                <w:bCs/>
                <w:sz w:val="28"/>
                <w:szCs w:val="28"/>
                <w:lang w:val="uk-UA"/>
              </w:rPr>
              <w:t>2027 рік</w:t>
            </w:r>
          </w:p>
        </w:tc>
      </w:tr>
      <w:tr w:rsidR="001A4174" w:rsidRPr="009A53C7" w:rsidTr="001A4174">
        <w:tc>
          <w:tcPr>
            <w:tcW w:w="5812" w:type="dxa"/>
            <w:noWrap/>
          </w:tcPr>
          <w:p w:rsidR="001A4174" w:rsidRPr="001A4174" w:rsidRDefault="001A4174" w:rsidP="001A4174">
            <w:pPr>
              <w:spacing w:after="0" w:line="240" w:lineRule="auto"/>
              <w:rPr>
                <w:rFonts w:ascii="Times New Roman" w:hAnsi="Times New Roman" w:cs="Times New Roman"/>
                <w:bCs/>
                <w:sz w:val="28"/>
                <w:szCs w:val="28"/>
                <w:lang w:val="uk-UA"/>
              </w:rPr>
            </w:pPr>
            <w:r w:rsidRPr="001A4174">
              <w:rPr>
                <w:rFonts w:ascii="Times New Roman" w:hAnsi="Times New Roman" w:cs="Times New Roman"/>
                <w:bCs/>
                <w:sz w:val="28"/>
                <w:szCs w:val="28"/>
                <w:lang w:val="uk-UA" w:eastAsia="zh-CN"/>
              </w:rPr>
              <w:t>Придбання паливно-мастильних матеріалів</w:t>
            </w:r>
          </w:p>
        </w:tc>
        <w:tc>
          <w:tcPr>
            <w:tcW w:w="1985" w:type="dxa"/>
            <w:noWrap/>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100 000 грн</w:t>
            </w:r>
          </w:p>
        </w:tc>
        <w:tc>
          <w:tcPr>
            <w:tcW w:w="1865" w:type="dxa"/>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 xml:space="preserve">100 000 </w:t>
            </w:r>
            <w:proofErr w:type="spellStart"/>
            <w:r w:rsidRPr="001A4174">
              <w:rPr>
                <w:rFonts w:ascii="Times New Roman" w:hAnsi="Times New Roman"/>
                <w:bCs/>
                <w:sz w:val="28"/>
                <w:szCs w:val="28"/>
                <w:lang w:val="uk-UA" w:eastAsia="zh-CN"/>
              </w:rPr>
              <w:t>грн</w:t>
            </w:r>
            <w:proofErr w:type="spellEnd"/>
          </w:p>
        </w:tc>
      </w:tr>
      <w:tr w:rsidR="001A4174" w:rsidRPr="009A53C7" w:rsidTr="001A4174">
        <w:tc>
          <w:tcPr>
            <w:tcW w:w="5812" w:type="dxa"/>
            <w:noWrap/>
          </w:tcPr>
          <w:p w:rsidR="001A4174" w:rsidRPr="001A4174" w:rsidRDefault="001A4174" w:rsidP="001A4174">
            <w:pPr>
              <w:spacing w:after="0" w:line="20" w:lineRule="atLeast"/>
              <w:jc w:val="both"/>
              <w:rPr>
                <w:rFonts w:ascii="Times New Roman" w:hAnsi="Times New Roman" w:cs="Times New Roman"/>
                <w:bCs/>
                <w:sz w:val="28"/>
                <w:szCs w:val="28"/>
                <w:lang w:val="uk-UA"/>
              </w:rPr>
            </w:pPr>
            <w:r w:rsidRPr="001A4174">
              <w:rPr>
                <w:rFonts w:ascii="Times New Roman" w:hAnsi="Times New Roman" w:cs="Times New Roman"/>
                <w:bCs/>
                <w:sz w:val="28"/>
                <w:szCs w:val="28"/>
                <w:lang w:val="uk-UA" w:eastAsia="zh-CN"/>
              </w:rPr>
              <w:t xml:space="preserve">Ремонтні роботи по облаштуванню приміщення для роботи поліцейського офіцера; </w:t>
            </w:r>
          </w:p>
          <w:p w:rsidR="001A4174" w:rsidRPr="001A4174" w:rsidRDefault="001A4174" w:rsidP="001A4174">
            <w:pPr>
              <w:spacing w:after="0" w:line="20" w:lineRule="atLeast"/>
              <w:ind w:left="34"/>
              <w:jc w:val="both"/>
              <w:rPr>
                <w:rFonts w:ascii="Times New Roman" w:hAnsi="Times New Roman" w:cs="Times New Roman"/>
                <w:bCs/>
                <w:sz w:val="28"/>
                <w:szCs w:val="28"/>
                <w:lang w:val="uk-UA"/>
              </w:rPr>
            </w:pPr>
            <w:r w:rsidRPr="001A4174">
              <w:rPr>
                <w:rFonts w:ascii="Times New Roman" w:hAnsi="Times New Roman" w:cs="Times New Roman"/>
                <w:bCs/>
                <w:sz w:val="28"/>
                <w:szCs w:val="28"/>
                <w:lang w:val="uk-UA" w:eastAsia="zh-CN"/>
              </w:rPr>
              <w:t>Придбання меблів, оргтехніки, канцтоварів для роботи поліцейського офіцера громади, доступ до мережі Інтернет</w:t>
            </w:r>
          </w:p>
        </w:tc>
        <w:tc>
          <w:tcPr>
            <w:tcW w:w="1985" w:type="dxa"/>
            <w:noWrap/>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100 000 грн</w:t>
            </w:r>
          </w:p>
        </w:tc>
        <w:tc>
          <w:tcPr>
            <w:tcW w:w="1865" w:type="dxa"/>
            <w:vAlign w:val="center"/>
          </w:tcPr>
          <w:p w:rsidR="001A4174" w:rsidRPr="001A4174" w:rsidRDefault="001A4174" w:rsidP="001A4174">
            <w:pPr>
              <w:spacing w:after="0" w:line="240" w:lineRule="auto"/>
              <w:ind w:firstLine="34"/>
              <w:jc w:val="center"/>
              <w:rPr>
                <w:rFonts w:ascii="Times New Roman" w:hAnsi="Times New Roman"/>
                <w:bCs/>
                <w:sz w:val="28"/>
                <w:szCs w:val="28"/>
                <w:lang w:val="uk-UA"/>
              </w:rPr>
            </w:pPr>
            <w:r w:rsidRPr="001A4174">
              <w:rPr>
                <w:rFonts w:ascii="Times New Roman" w:hAnsi="Times New Roman"/>
                <w:bCs/>
                <w:sz w:val="28"/>
                <w:szCs w:val="28"/>
                <w:lang w:val="uk-UA" w:eastAsia="zh-CN"/>
              </w:rPr>
              <w:t xml:space="preserve">100 000 </w:t>
            </w:r>
            <w:proofErr w:type="spellStart"/>
            <w:r w:rsidRPr="001A4174">
              <w:rPr>
                <w:rFonts w:ascii="Times New Roman" w:hAnsi="Times New Roman"/>
                <w:bCs/>
                <w:sz w:val="28"/>
                <w:szCs w:val="28"/>
                <w:lang w:val="uk-UA" w:eastAsia="zh-CN"/>
              </w:rPr>
              <w:t>грн</w:t>
            </w:r>
            <w:proofErr w:type="spellEnd"/>
          </w:p>
        </w:tc>
      </w:tr>
      <w:tr w:rsidR="001A4174" w:rsidRPr="009A53C7" w:rsidTr="001A4174">
        <w:tc>
          <w:tcPr>
            <w:tcW w:w="5812" w:type="dxa"/>
            <w:noWrap/>
          </w:tcPr>
          <w:p w:rsidR="001A4174" w:rsidRPr="00A734F1" w:rsidRDefault="001A4174" w:rsidP="00906E4E">
            <w:pPr>
              <w:spacing w:after="0" w:line="240" w:lineRule="auto"/>
              <w:ind w:left="708" w:firstLine="567"/>
              <w:jc w:val="both"/>
              <w:rPr>
                <w:rFonts w:ascii="Times New Roman" w:hAnsi="Times New Roman"/>
                <w:b/>
                <w:bCs/>
                <w:sz w:val="28"/>
                <w:szCs w:val="28"/>
                <w:lang w:val="uk-UA"/>
              </w:rPr>
            </w:pPr>
            <w:r w:rsidRPr="00A734F1">
              <w:rPr>
                <w:rFonts w:ascii="Times New Roman" w:hAnsi="Times New Roman"/>
                <w:b/>
                <w:bCs/>
                <w:sz w:val="28"/>
                <w:szCs w:val="28"/>
                <w:lang w:val="uk-UA" w:eastAsia="zh-CN"/>
              </w:rPr>
              <w:t>Разом</w:t>
            </w:r>
          </w:p>
        </w:tc>
        <w:tc>
          <w:tcPr>
            <w:tcW w:w="1985" w:type="dxa"/>
            <w:noWrap/>
            <w:vAlign w:val="center"/>
          </w:tcPr>
          <w:p w:rsidR="001A4174" w:rsidRPr="00A734F1" w:rsidRDefault="001A4174" w:rsidP="001A4174">
            <w:pPr>
              <w:spacing w:after="0" w:line="240" w:lineRule="auto"/>
              <w:jc w:val="center"/>
              <w:rPr>
                <w:rFonts w:ascii="Times New Roman" w:hAnsi="Times New Roman"/>
                <w:b/>
                <w:bCs/>
                <w:sz w:val="28"/>
                <w:szCs w:val="28"/>
                <w:lang w:val="uk-UA"/>
              </w:rPr>
            </w:pPr>
            <w:r w:rsidRPr="00A734F1">
              <w:rPr>
                <w:rFonts w:ascii="Times New Roman" w:hAnsi="Times New Roman"/>
                <w:b/>
                <w:bCs/>
                <w:sz w:val="28"/>
                <w:szCs w:val="28"/>
                <w:lang w:val="uk-UA" w:eastAsia="zh-CN"/>
              </w:rPr>
              <w:t xml:space="preserve">200 000 </w:t>
            </w:r>
            <w:proofErr w:type="spellStart"/>
            <w:r w:rsidRPr="00A734F1">
              <w:rPr>
                <w:rFonts w:ascii="Times New Roman" w:hAnsi="Times New Roman"/>
                <w:b/>
                <w:bCs/>
                <w:sz w:val="28"/>
                <w:szCs w:val="28"/>
                <w:lang w:val="uk-UA" w:eastAsia="zh-CN"/>
              </w:rPr>
              <w:t>грн</w:t>
            </w:r>
            <w:proofErr w:type="spellEnd"/>
          </w:p>
        </w:tc>
        <w:tc>
          <w:tcPr>
            <w:tcW w:w="1865" w:type="dxa"/>
            <w:vAlign w:val="center"/>
          </w:tcPr>
          <w:p w:rsidR="001A4174" w:rsidRPr="00A734F1" w:rsidRDefault="001A4174" w:rsidP="001A4174">
            <w:pPr>
              <w:spacing w:after="0" w:line="240" w:lineRule="auto"/>
              <w:jc w:val="center"/>
              <w:rPr>
                <w:rFonts w:ascii="Times New Roman" w:hAnsi="Times New Roman"/>
                <w:b/>
                <w:bCs/>
                <w:sz w:val="28"/>
                <w:szCs w:val="28"/>
                <w:lang w:val="uk-UA"/>
              </w:rPr>
            </w:pPr>
            <w:r w:rsidRPr="00A734F1">
              <w:rPr>
                <w:rFonts w:ascii="Times New Roman" w:hAnsi="Times New Roman"/>
                <w:b/>
                <w:bCs/>
                <w:sz w:val="28"/>
                <w:szCs w:val="28"/>
                <w:lang w:val="uk-UA" w:eastAsia="zh-CN"/>
              </w:rPr>
              <w:t xml:space="preserve">200 000 </w:t>
            </w:r>
            <w:proofErr w:type="spellStart"/>
            <w:r w:rsidRPr="00A734F1">
              <w:rPr>
                <w:rFonts w:ascii="Times New Roman" w:hAnsi="Times New Roman"/>
                <w:b/>
                <w:bCs/>
                <w:sz w:val="28"/>
                <w:szCs w:val="28"/>
                <w:lang w:val="uk-UA" w:eastAsia="zh-CN"/>
              </w:rPr>
              <w:t>грн</w:t>
            </w:r>
            <w:proofErr w:type="spellEnd"/>
          </w:p>
        </w:tc>
      </w:tr>
    </w:tbl>
    <w:p w:rsidR="00F36621" w:rsidRPr="009A53C7" w:rsidRDefault="00F36621" w:rsidP="00FF7B38">
      <w:pPr>
        <w:spacing w:after="0" w:line="240" w:lineRule="auto"/>
        <w:ind w:firstLine="567"/>
        <w:jc w:val="both"/>
        <w:rPr>
          <w:rFonts w:ascii="Times New Roman" w:hAnsi="Times New Roman"/>
          <w:bCs/>
          <w:sz w:val="28"/>
          <w:szCs w:val="28"/>
          <w:lang w:val="uk-UA"/>
        </w:rPr>
      </w:pPr>
    </w:p>
    <w:p w:rsidR="00F36621" w:rsidRPr="00A734F1" w:rsidRDefault="00747EAB" w:rsidP="00A734F1">
      <w:pPr>
        <w:spacing w:after="0" w:line="240" w:lineRule="auto"/>
        <w:ind w:firstLine="567"/>
        <w:jc w:val="center"/>
        <w:rPr>
          <w:rFonts w:ascii="Times New Roman" w:hAnsi="Times New Roman"/>
          <w:b/>
          <w:bCs/>
          <w:sz w:val="28"/>
          <w:szCs w:val="28"/>
          <w:lang w:val="uk-UA"/>
        </w:rPr>
      </w:pPr>
      <w:r w:rsidRPr="00A734F1">
        <w:rPr>
          <w:rFonts w:ascii="Times New Roman" w:hAnsi="Times New Roman"/>
          <w:b/>
          <w:bCs/>
          <w:sz w:val="28"/>
          <w:szCs w:val="28"/>
          <w:lang w:val="uk-UA" w:eastAsia="zh-CN"/>
        </w:rPr>
        <w:t>5.</w:t>
      </w:r>
      <w:r w:rsidRPr="009A53C7">
        <w:rPr>
          <w:rFonts w:ascii="Times New Roman" w:hAnsi="Times New Roman"/>
          <w:bCs/>
          <w:sz w:val="28"/>
          <w:szCs w:val="28"/>
          <w:lang w:val="uk-UA" w:eastAsia="zh-CN"/>
        </w:rPr>
        <w:t xml:space="preserve"> </w:t>
      </w:r>
      <w:r w:rsidR="00A734F1">
        <w:rPr>
          <w:rFonts w:ascii="Times New Roman" w:hAnsi="Times New Roman"/>
          <w:b/>
          <w:bCs/>
          <w:sz w:val="28"/>
          <w:szCs w:val="28"/>
          <w:lang w:val="uk-UA" w:eastAsia="zh-CN"/>
        </w:rPr>
        <w:t>Очікувані результати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Виконання Програми дасть змогу: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 xml:space="preserve">посилити взаємодію правоохоронних органів та органу місцевого самоврядування щодо охорони громадського порядку та боротьби зі злочинністю на території Сновської </w:t>
      </w:r>
      <w:r w:rsidR="00A734F1">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територіальної громади;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активізувати участь широких верств населення у правоохоронній діяльності;</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 xml:space="preserve">забезпечити належну матеріально-технічну і фінансову підтримку діяльності поліцейських офіцерів громади, які здійснюють діяльність на території Сновської </w:t>
      </w:r>
      <w:r w:rsidR="00A734F1">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територіальної громади;</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підвищити ефективність діяльності органів внутрішніх справ;</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xml:space="preserve"> –</w:t>
      </w:r>
      <w:r w:rsidR="009A53C7">
        <w:rPr>
          <w:rFonts w:ascii="Times New Roman" w:hAnsi="Times New Roman"/>
          <w:bCs/>
          <w:sz w:val="28"/>
          <w:szCs w:val="28"/>
          <w:lang w:val="uk-UA" w:eastAsia="zh-CN"/>
        </w:rPr>
        <w:t xml:space="preserve"> </w:t>
      </w:r>
      <w:r w:rsidRPr="009A53C7">
        <w:rPr>
          <w:rFonts w:ascii="Times New Roman" w:hAnsi="Times New Roman"/>
          <w:bCs/>
          <w:sz w:val="28"/>
          <w:szCs w:val="28"/>
          <w:lang w:val="uk-UA" w:eastAsia="zh-CN"/>
        </w:rPr>
        <w:t>поліпшити стан правопорядку в населених пунктах Сновс</w:t>
      </w:r>
      <w:r w:rsidR="00244642">
        <w:rPr>
          <w:rFonts w:ascii="Times New Roman" w:hAnsi="Times New Roman"/>
          <w:bCs/>
          <w:sz w:val="28"/>
          <w:szCs w:val="28"/>
          <w:lang w:val="uk-UA" w:eastAsia="zh-CN"/>
        </w:rPr>
        <w:t>ь</w:t>
      </w:r>
      <w:r w:rsidRPr="009A53C7">
        <w:rPr>
          <w:rFonts w:ascii="Times New Roman" w:hAnsi="Times New Roman"/>
          <w:bCs/>
          <w:sz w:val="28"/>
          <w:szCs w:val="28"/>
          <w:lang w:val="uk-UA" w:eastAsia="zh-CN"/>
        </w:rPr>
        <w:t xml:space="preserve">кої </w:t>
      </w:r>
      <w:r w:rsidR="00A734F1">
        <w:rPr>
          <w:rFonts w:ascii="Times New Roman" w:hAnsi="Times New Roman"/>
          <w:bCs/>
          <w:sz w:val="28"/>
          <w:szCs w:val="28"/>
          <w:lang w:val="uk-UA" w:eastAsia="zh-CN"/>
        </w:rPr>
        <w:t xml:space="preserve">міської </w:t>
      </w:r>
      <w:r w:rsidRPr="009A53C7">
        <w:rPr>
          <w:rFonts w:ascii="Times New Roman" w:hAnsi="Times New Roman"/>
          <w:bCs/>
          <w:sz w:val="28"/>
          <w:szCs w:val="28"/>
          <w:lang w:val="uk-UA" w:eastAsia="zh-CN"/>
        </w:rPr>
        <w:t xml:space="preserve">територіальної громади, створити додаткові умови для забезпечення особистої безпеки громадян і профілактики правопорушень; </w:t>
      </w:r>
    </w:p>
    <w:p w:rsidR="00F36621" w:rsidRPr="009A53C7" w:rsidRDefault="00747EAB" w:rsidP="00FF7B38">
      <w:pPr>
        <w:spacing w:after="0" w:line="240" w:lineRule="auto"/>
        <w:ind w:firstLine="567"/>
        <w:jc w:val="both"/>
        <w:rPr>
          <w:rFonts w:ascii="Times New Roman" w:hAnsi="Times New Roman"/>
          <w:bCs/>
          <w:sz w:val="28"/>
          <w:szCs w:val="28"/>
          <w:lang w:val="uk-UA"/>
        </w:rPr>
      </w:pPr>
      <w:r w:rsidRPr="009A53C7">
        <w:rPr>
          <w:rFonts w:ascii="Times New Roman" w:hAnsi="Times New Roman"/>
          <w:bCs/>
          <w:sz w:val="28"/>
          <w:szCs w:val="28"/>
          <w:lang w:val="uk-UA" w:eastAsia="zh-CN"/>
        </w:rPr>
        <w:t>– мінімізувати злочинний вплив на молодь та підлітків, усунути причини та умови, що сприяють втягненню їх у протиправну діяльність.</w:t>
      </w:r>
    </w:p>
    <w:p w:rsidR="00F36621" w:rsidRPr="009A53C7" w:rsidRDefault="00F36621" w:rsidP="00FF7B38">
      <w:pPr>
        <w:spacing w:after="0" w:line="240" w:lineRule="auto"/>
        <w:ind w:firstLine="567"/>
        <w:jc w:val="both"/>
        <w:rPr>
          <w:rFonts w:ascii="Times New Roman" w:hAnsi="Times New Roman"/>
          <w:b/>
          <w:sz w:val="28"/>
          <w:szCs w:val="28"/>
          <w:lang w:val="uk-UA"/>
        </w:rPr>
      </w:pPr>
    </w:p>
    <w:p w:rsidR="00F36621" w:rsidRPr="00A734F1" w:rsidRDefault="00A734F1" w:rsidP="00A734F1">
      <w:pPr>
        <w:spacing w:after="0" w:line="240" w:lineRule="auto"/>
        <w:ind w:firstLine="567"/>
        <w:jc w:val="center"/>
        <w:rPr>
          <w:rFonts w:ascii="Times New Roman" w:hAnsi="Times New Roman"/>
          <w:b/>
          <w:bCs/>
          <w:sz w:val="28"/>
          <w:szCs w:val="28"/>
          <w:lang w:val="uk-UA"/>
        </w:rPr>
      </w:pPr>
      <w:r>
        <w:rPr>
          <w:rFonts w:ascii="Times New Roman" w:hAnsi="Times New Roman"/>
          <w:b/>
          <w:bCs/>
          <w:sz w:val="28"/>
          <w:szCs w:val="28"/>
          <w:lang w:val="uk-UA" w:eastAsia="zh-CN"/>
        </w:rPr>
        <w:t xml:space="preserve">6. </w:t>
      </w:r>
      <w:r w:rsidR="00747EAB" w:rsidRPr="009A53C7">
        <w:rPr>
          <w:rFonts w:ascii="Times New Roman" w:hAnsi="Times New Roman"/>
          <w:b/>
          <w:bCs/>
          <w:sz w:val="28"/>
          <w:szCs w:val="28"/>
          <w:lang w:val="uk-UA" w:eastAsia="zh-CN"/>
        </w:rPr>
        <w:t>Контроль за виконанням Програми</w:t>
      </w:r>
    </w:p>
    <w:p w:rsidR="00FC6ED8" w:rsidRPr="00A734F1" w:rsidRDefault="00FC6ED8" w:rsidP="00FF7B38">
      <w:pPr>
        <w:pStyle w:val="Default"/>
        <w:ind w:firstLine="567"/>
        <w:jc w:val="both"/>
        <w:rPr>
          <w:color w:val="auto"/>
          <w:sz w:val="28"/>
          <w:szCs w:val="28"/>
          <w:lang w:val="uk-UA"/>
        </w:rPr>
      </w:pPr>
      <w:r w:rsidRPr="00FC6ED8">
        <w:rPr>
          <w:color w:val="auto"/>
          <w:sz w:val="28"/>
          <w:szCs w:val="28"/>
          <w:lang w:val="uk-UA"/>
        </w:rPr>
        <w:t xml:space="preserve">Контроль за виконанням Програми </w:t>
      </w:r>
      <w:r w:rsidRPr="00A734F1">
        <w:rPr>
          <w:color w:val="auto"/>
          <w:sz w:val="28"/>
          <w:szCs w:val="28"/>
          <w:lang w:val="uk-UA"/>
        </w:rPr>
        <w:t>покладається</w:t>
      </w:r>
      <w:r w:rsidR="00A734F1" w:rsidRPr="00A734F1">
        <w:rPr>
          <w:sz w:val="28"/>
          <w:szCs w:val="28"/>
          <w:lang w:val="uk-UA"/>
        </w:rPr>
        <w:t xml:space="preserve"> на начальника відділу юридичної роботи та взаємодії з правоохоронними органами</w:t>
      </w:r>
      <w:r w:rsidR="00A734F1" w:rsidRPr="00A734F1">
        <w:rPr>
          <w:color w:val="auto"/>
          <w:sz w:val="28"/>
          <w:szCs w:val="28"/>
          <w:lang w:val="uk-UA"/>
        </w:rPr>
        <w:t xml:space="preserve"> та </w:t>
      </w:r>
      <w:r w:rsidRPr="00A734F1">
        <w:rPr>
          <w:color w:val="auto"/>
          <w:sz w:val="28"/>
          <w:szCs w:val="28"/>
          <w:lang w:val="uk-UA"/>
        </w:rPr>
        <w:t>на постійну комісію міської ради з питань законності, освіти, культури, охорони здоров’я, соціального захисту населення, молоді, спорту, депутатської діяльності та етики</w:t>
      </w:r>
      <w:r w:rsidR="00A734F1" w:rsidRPr="00A734F1">
        <w:rPr>
          <w:color w:val="auto"/>
          <w:sz w:val="28"/>
          <w:szCs w:val="28"/>
          <w:lang w:val="uk-UA"/>
        </w:rPr>
        <w:t xml:space="preserve">, </w:t>
      </w:r>
      <w:r w:rsidR="00A734F1" w:rsidRPr="00A734F1">
        <w:rPr>
          <w:rFonts w:eastAsia="Times New Roman"/>
          <w:sz w:val="28"/>
          <w:szCs w:val="28"/>
          <w:lang w:val="uk-UA" w:eastAsia="x-none"/>
        </w:rPr>
        <w:t>у справах ветеранів війни та членів їх сімей</w:t>
      </w:r>
      <w:r w:rsidRPr="00A734F1">
        <w:rPr>
          <w:color w:val="auto"/>
          <w:sz w:val="28"/>
          <w:szCs w:val="28"/>
          <w:lang w:val="uk-UA"/>
        </w:rPr>
        <w:t xml:space="preserve">. </w:t>
      </w:r>
    </w:p>
    <w:p w:rsidR="00F36621" w:rsidRDefault="00FC6ED8" w:rsidP="00FF7B38">
      <w:pPr>
        <w:spacing w:after="0" w:line="240" w:lineRule="auto"/>
        <w:ind w:firstLine="567"/>
        <w:jc w:val="both"/>
        <w:rPr>
          <w:rFonts w:ascii="Times New Roman" w:hAnsi="Times New Roman" w:cs="Times New Roman"/>
          <w:sz w:val="28"/>
          <w:szCs w:val="28"/>
          <w:lang w:val="uk-UA"/>
        </w:rPr>
      </w:pPr>
      <w:r w:rsidRPr="00FC6ED8">
        <w:rPr>
          <w:rFonts w:ascii="Times New Roman" w:hAnsi="Times New Roman" w:cs="Times New Roman"/>
          <w:sz w:val="28"/>
          <w:szCs w:val="28"/>
          <w:lang w:val="uk-UA"/>
        </w:rPr>
        <w:t>Інформація про хід виконання Програми надається на вимогу міського голови та постійних комісій Сновської міської ради.</w:t>
      </w:r>
    </w:p>
    <w:p w:rsidR="00AD3D89" w:rsidRDefault="00AD3D89" w:rsidP="00FF7B38">
      <w:pPr>
        <w:spacing w:after="0" w:line="240" w:lineRule="auto"/>
        <w:ind w:firstLine="567"/>
        <w:jc w:val="both"/>
        <w:rPr>
          <w:rFonts w:ascii="Times New Roman" w:hAnsi="Times New Roman" w:cs="Times New Roman"/>
          <w:sz w:val="28"/>
          <w:szCs w:val="28"/>
          <w:lang w:val="uk-UA"/>
        </w:rPr>
      </w:pPr>
    </w:p>
    <w:p w:rsidR="00244642" w:rsidRDefault="00244642" w:rsidP="00FF7B38">
      <w:pPr>
        <w:spacing w:after="0" w:line="240" w:lineRule="auto"/>
        <w:ind w:firstLine="567"/>
        <w:jc w:val="both"/>
        <w:rPr>
          <w:rFonts w:ascii="Times New Roman" w:hAnsi="Times New Roman" w:cs="Times New Roman"/>
          <w:sz w:val="28"/>
          <w:szCs w:val="28"/>
          <w:lang w:val="uk-UA"/>
        </w:rPr>
      </w:pPr>
    </w:p>
    <w:p w:rsidR="0057349E" w:rsidRDefault="0057349E" w:rsidP="0057349E">
      <w:pPr>
        <w:spacing w:after="0" w:line="240" w:lineRule="auto"/>
        <w:jc w:val="both"/>
        <w:rPr>
          <w:rFonts w:ascii="Times New Roman" w:eastAsia="Times New Roman" w:hAnsi="Times New Roman" w:cs="Times New Roman"/>
          <w:sz w:val="28"/>
          <w:szCs w:val="28"/>
          <w:lang w:val="uk-UA"/>
        </w:rPr>
      </w:pPr>
      <w:r w:rsidRPr="0057349E">
        <w:rPr>
          <w:rFonts w:ascii="Times New Roman" w:eastAsia="Times New Roman" w:hAnsi="Times New Roman" w:cs="Times New Roman"/>
          <w:sz w:val="28"/>
          <w:szCs w:val="28"/>
          <w:lang w:val="uk-UA"/>
        </w:rPr>
        <w:t xml:space="preserve">В.о. </w:t>
      </w:r>
      <w:r>
        <w:rPr>
          <w:rFonts w:ascii="Times New Roman" w:eastAsia="Times New Roman" w:hAnsi="Times New Roman" w:cs="Times New Roman"/>
          <w:sz w:val="28"/>
          <w:szCs w:val="28"/>
          <w:lang w:val="uk-UA"/>
        </w:rPr>
        <w:t>начальника відділу юридичної роботи</w:t>
      </w:r>
    </w:p>
    <w:p w:rsidR="00F36621" w:rsidRPr="009A53C7" w:rsidRDefault="0057349E" w:rsidP="00A734F1">
      <w:pPr>
        <w:spacing w:after="0" w:line="240" w:lineRule="auto"/>
        <w:jc w:val="both"/>
        <w:rPr>
          <w:sz w:val="28"/>
          <w:szCs w:val="28"/>
          <w:lang w:val="uk-UA"/>
        </w:rPr>
      </w:pPr>
      <w:r>
        <w:rPr>
          <w:rFonts w:ascii="Times New Roman" w:eastAsia="Times New Roman" w:hAnsi="Times New Roman" w:cs="Times New Roman"/>
          <w:sz w:val="28"/>
          <w:szCs w:val="28"/>
          <w:lang w:val="uk-UA"/>
        </w:rPr>
        <w:t>та взаємодії з правоохоронними органами</w:t>
      </w:r>
      <w:r w:rsidR="00747EAB" w:rsidRPr="0057349E">
        <w:rPr>
          <w:rFonts w:ascii="Times New Roman" w:eastAsia="Times New Roman" w:hAnsi="Times New Roman" w:cs="Times New Roman"/>
          <w:sz w:val="28"/>
          <w:szCs w:val="28"/>
          <w:lang w:val="uk-UA"/>
        </w:rPr>
        <w:t xml:space="preserve">      </w:t>
      </w:r>
      <w:r w:rsidR="006E0C40">
        <w:rPr>
          <w:rFonts w:ascii="Times New Roman" w:eastAsia="Times New Roman" w:hAnsi="Times New Roman" w:cs="Times New Roman"/>
          <w:sz w:val="28"/>
          <w:szCs w:val="28"/>
          <w:lang w:val="uk-UA"/>
        </w:rPr>
        <w:t xml:space="preserve">                </w:t>
      </w:r>
      <w:r w:rsidR="00747EAB" w:rsidRPr="0057349E">
        <w:rPr>
          <w:rFonts w:ascii="Times New Roman" w:eastAsia="Times New Roman" w:hAnsi="Times New Roman" w:cs="Times New Roman"/>
          <w:sz w:val="28"/>
          <w:szCs w:val="28"/>
          <w:lang w:val="uk-UA"/>
        </w:rPr>
        <w:t xml:space="preserve"> </w:t>
      </w:r>
      <w:r w:rsidR="006E0C40">
        <w:rPr>
          <w:rFonts w:ascii="Times New Roman" w:eastAsia="Times New Roman" w:hAnsi="Times New Roman" w:cs="Times New Roman"/>
          <w:sz w:val="28"/>
          <w:szCs w:val="28"/>
          <w:lang w:val="uk-UA"/>
        </w:rPr>
        <w:t xml:space="preserve"> Юлія ЄРМОЛЕНКО</w:t>
      </w:r>
    </w:p>
    <w:sectPr w:rsidR="00F36621" w:rsidRPr="009A53C7" w:rsidSect="00CF6653">
      <w:pgSz w:w="11907" w:h="16840"/>
      <w:pgMar w:top="851" w:right="851" w:bottom="851" w:left="170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0054" w:rsidRDefault="00720054">
      <w:pPr>
        <w:spacing w:after="0" w:line="240" w:lineRule="auto"/>
      </w:pPr>
      <w:r>
        <w:separator/>
      </w:r>
    </w:p>
  </w:endnote>
  <w:endnote w:type="continuationSeparator" w:id="0">
    <w:p w:rsidR="00720054" w:rsidRDefault="00720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0054" w:rsidRDefault="00720054">
      <w:pPr>
        <w:spacing w:after="0" w:line="240" w:lineRule="auto"/>
      </w:pPr>
      <w:r>
        <w:separator/>
      </w:r>
    </w:p>
  </w:footnote>
  <w:footnote w:type="continuationSeparator" w:id="0">
    <w:p w:rsidR="00720054" w:rsidRDefault="007200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D162E"/>
    <w:multiLevelType w:val="multilevel"/>
    <w:tmpl w:val="53567208"/>
    <w:lvl w:ilvl="0">
      <w:start w:val="1"/>
      <w:numFmt w:val="decimal"/>
      <w:lvlText w:val="%1."/>
      <w:lvlJc w:val="left"/>
      <w:pPr>
        <w:ind w:left="1035" w:hanging="360"/>
      </w:pPr>
      <w:rPr>
        <w:rFonts w:cs="Times New Roman" w:hint="default"/>
      </w:rPr>
    </w:lvl>
    <w:lvl w:ilvl="1">
      <w:start w:val="1"/>
      <w:numFmt w:val="lowerLetter"/>
      <w:lvlText w:val="%2."/>
      <w:lvlJc w:val="left"/>
      <w:pPr>
        <w:ind w:left="1755" w:hanging="360"/>
      </w:pPr>
      <w:rPr>
        <w:rFonts w:cs="Times New Roman"/>
      </w:rPr>
    </w:lvl>
    <w:lvl w:ilvl="2">
      <w:start w:val="1"/>
      <w:numFmt w:val="lowerRoman"/>
      <w:lvlText w:val="%3."/>
      <w:lvlJc w:val="right"/>
      <w:pPr>
        <w:ind w:left="2475" w:hanging="180"/>
      </w:pPr>
      <w:rPr>
        <w:rFonts w:cs="Times New Roman"/>
      </w:rPr>
    </w:lvl>
    <w:lvl w:ilvl="3">
      <w:start w:val="1"/>
      <w:numFmt w:val="decimal"/>
      <w:lvlText w:val="%4."/>
      <w:lvlJc w:val="left"/>
      <w:pPr>
        <w:ind w:left="3195" w:hanging="360"/>
      </w:pPr>
      <w:rPr>
        <w:rFonts w:cs="Times New Roman"/>
      </w:rPr>
    </w:lvl>
    <w:lvl w:ilvl="4">
      <w:start w:val="1"/>
      <w:numFmt w:val="lowerLetter"/>
      <w:lvlText w:val="%5."/>
      <w:lvlJc w:val="left"/>
      <w:pPr>
        <w:ind w:left="3915" w:hanging="360"/>
      </w:pPr>
      <w:rPr>
        <w:rFonts w:cs="Times New Roman"/>
      </w:rPr>
    </w:lvl>
    <w:lvl w:ilvl="5">
      <w:start w:val="1"/>
      <w:numFmt w:val="lowerRoman"/>
      <w:lvlText w:val="%6."/>
      <w:lvlJc w:val="right"/>
      <w:pPr>
        <w:ind w:left="4635" w:hanging="180"/>
      </w:pPr>
      <w:rPr>
        <w:rFonts w:cs="Times New Roman"/>
      </w:rPr>
    </w:lvl>
    <w:lvl w:ilvl="6">
      <w:start w:val="1"/>
      <w:numFmt w:val="decimal"/>
      <w:lvlText w:val="%7."/>
      <w:lvlJc w:val="left"/>
      <w:pPr>
        <w:ind w:left="5355" w:hanging="360"/>
      </w:pPr>
      <w:rPr>
        <w:rFonts w:cs="Times New Roman"/>
      </w:rPr>
    </w:lvl>
    <w:lvl w:ilvl="7">
      <w:start w:val="1"/>
      <w:numFmt w:val="lowerLetter"/>
      <w:lvlText w:val="%8."/>
      <w:lvlJc w:val="left"/>
      <w:pPr>
        <w:ind w:left="6075" w:hanging="360"/>
      </w:pPr>
      <w:rPr>
        <w:rFonts w:cs="Times New Roman"/>
      </w:rPr>
    </w:lvl>
    <w:lvl w:ilvl="8">
      <w:start w:val="1"/>
      <w:numFmt w:val="lowerRoman"/>
      <w:lvlText w:val="%9."/>
      <w:lvlJc w:val="right"/>
      <w:pPr>
        <w:ind w:left="6795" w:hanging="180"/>
      </w:pPr>
      <w:rPr>
        <w:rFonts w:cs="Times New Roman"/>
      </w:rPr>
    </w:lvl>
  </w:abstractNum>
  <w:abstractNum w:abstractNumId="1">
    <w:nsid w:val="0D0E0EDC"/>
    <w:multiLevelType w:val="multilevel"/>
    <w:tmpl w:val="9A7E5D5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E952DAB"/>
    <w:multiLevelType w:val="hybridMultilevel"/>
    <w:tmpl w:val="0D7E024A"/>
    <w:lvl w:ilvl="0" w:tplc="74CE700C">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15853284"/>
    <w:multiLevelType w:val="multilevel"/>
    <w:tmpl w:val="45CC356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6AA227F"/>
    <w:multiLevelType w:val="multilevel"/>
    <w:tmpl w:val="4392B0CE"/>
    <w:lvl w:ilvl="0">
      <w:start w:val="1"/>
      <w:numFmt w:val="decimal"/>
      <w:suff w:val="space"/>
      <w:lvlText w:val="%1"/>
      <w:lvlJc w:val="center"/>
      <w:pPr>
        <w:ind w:firstLine="720"/>
      </w:pPr>
      <w:rPr>
        <w:rFonts w:cs="Times New Roman"/>
        <w:b/>
        <w:i w:val="0"/>
        <w:sz w:val="24"/>
      </w:rPr>
    </w:lvl>
    <w:lvl w:ilvl="1">
      <w:numFmt w:val="none"/>
      <w:lvlText w:val="負ҋꠀɾ쎐߾㄀쎐߾塤߾"/>
      <w:lvlJc w:val="left"/>
      <w:pPr>
        <w:tabs>
          <w:tab w:val="num" w:pos="360"/>
        </w:tabs>
      </w:pPr>
      <w:rPr>
        <w:rFonts w:cs="Times New Roman"/>
      </w:rPr>
    </w:lvl>
    <w:lvl w:ilvl="2">
      <w:numFmt w:val="none"/>
      <w:lvlText w:val="诀ҋꠀɾ쎐߾㄀쎐߾塤߾"/>
      <w:lvlJc w:val="left"/>
      <w:pPr>
        <w:tabs>
          <w:tab w:val="num" w:pos="360"/>
        </w:tabs>
      </w:pPr>
      <w:rPr>
        <w:rFonts w:cs="Times New Roman"/>
      </w:rPr>
    </w:lvl>
    <w:lvl w:ilvl="3">
      <w:numFmt w:val="none"/>
      <w:lvlText w:val="負ҋꠀɾ쎐߾㄀쎐߾塤߾"/>
      <w:lvlJc w:val="left"/>
      <w:pPr>
        <w:tabs>
          <w:tab w:val="num" w:pos="360"/>
        </w:tabs>
      </w:pPr>
      <w:rPr>
        <w:rFonts w:cs="Times New Roman"/>
      </w:rPr>
    </w:lvl>
    <w:lvl w:ilvl="4">
      <w:numFmt w:val="none"/>
      <w:lvlText w:val="诀ҋꠀɾ쎐߾㄀쎐߾塤߾"/>
      <w:lvlJc w:val="left"/>
      <w:pPr>
        <w:tabs>
          <w:tab w:val="num" w:pos="360"/>
        </w:tabs>
      </w:pPr>
      <w:rPr>
        <w:rFonts w:cs="Times New Roman"/>
      </w:rPr>
    </w:lvl>
    <w:lvl w:ilvl="5">
      <w:numFmt w:val="none"/>
      <w:lvlText w:val="負ҋꠀɾ쎐߾㄀쎐߾塤߾"/>
      <w:lvlJc w:val="left"/>
      <w:pPr>
        <w:tabs>
          <w:tab w:val="num" w:pos="360"/>
        </w:tabs>
      </w:pPr>
      <w:rPr>
        <w:rFonts w:cs="Times New Roman"/>
      </w:rPr>
    </w:lvl>
    <w:lvl w:ilvl="6">
      <w:numFmt w:val="none"/>
      <w:lvlText w:val="诀ҋꠀɾ쎐߾㄀쎐߾塤߾"/>
      <w:lvlJc w:val="left"/>
      <w:pPr>
        <w:tabs>
          <w:tab w:val="num" w:pos="360"/>
        </w:tabs>
      </w:pPr>
      <w:rPr>
        <w:rFonts w:cs="Times New Roman"/>
      </w:rPr>
    </w:lvl>
    <w:lvl w:ilvl="7">
      <w:numFmt w:val="none"/>
      <w:lvlText w:val="負ҋꠀɾ쎐߾㄀쎐߾塤߾"/>
      <w:lvlJc w:val="left"/>
      <w:pPr>
        <w:tabs>
          <w:tab w:val="num" w:pos="360"/>
        </w:tabs>
      </w:pPr>
      <w:rPr>
        <w:rFonts w:cs="Times New Roman"/>
      </w:rPr>
    </w:lvl>
    <w:lvl w:ilvl="8">
      <w:numFmt w:val="none"/>
      <w:lvlText w:val="诀ҋꠀɾ쎐߾㄀쎐߾塤߾"/>
      <w:lvlJc w:val="left"/>
      <w:pPr>
        <w:tabs>
          <w:tab w:val="num" w:pos="360"/>
        </w:tabs>
      </w:pPr>
      <w:rPr>
        <w:rFonts w:cs="Times New Roman"/>
      </w:rPr>
    </w:lvl>
  </w:abstractNum>
  <w:abstractNum w:abstractNumId="5">
    <w:nsid w:val="1FA41E75"/>
    <w:multiLevelType w:val="multilevel"/>
    <w:tmpl w:val="6C988BFC"/>
    <w:lvl w:ilvl="0">
      <w:start w:val="1"/>
      <w:numFmt w:val="decimal"/>
      <w:lvlText w:val="%1."/>
      <w:lvlJc w:val="left"/>
      <w:pPr>
        <w:tabs>
          <w:tab w:val="left" w:pos="720"/>
        </w:tabs>
        <w:ind w:left="720" w:hanging="360"/>
      </w:pPr>
      <w:rPr>
        <w:rFonts w:ascii="Times New Roman" w:eastAsia="Times New Roman" w:hAnsi="Times New Roman"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6">
    <w:nsid w:val="20EF264F"/>
    <w:multiLevelType w:val="multilevel"/>
    <w:tmpl w:val="BB0C61B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nsid w:val="28EF0548"/>
    <w:multiLevelType w:val="hybridMultilevel"/>
    <w:tmpl w:val="AD02A594"/>
    <w:lvl w:ilvl="0" w:tplc="E342F042">
      <w:numFmt w:val="bullet"/>
      <w:lvlText w:val="–"/>
      <w:lvlJc w:val="left"/>
      <w:pPr>
        <w:ind w:left="1002" w:hanging="360"/>
      </w:pPr>
      <w:rPr>
        <w:rFonts w:ascii="Times New Roman" w:eastAsia="Calibri" w:hAnsi="Times New Roman" w:cs="Times New Roman" w:hint="default"/>
      </w:rPr>
    </w:lvl>
    <w:lvl w:ilvl="1" w:tplc="04190003" w:tentative="1">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8">
    <w:nsid w:val="29027689"/>
    <w:multiLevelType w:val="multilevel"/>
    <w:tmpl w:val="54022CC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nsid w:val="30E33ACE"/>
    <w:multiLevelType w:val="hybridMultilevel"/>
    <w:tmpl w:val="54EEB1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3686B61"/>
    <w:multiLevelType w:val="hybridMultilevel"/>
    <w:tmpl w:val="69FA1666"/>
    <w:lvl w:ilvl="0" w:tplc="E342F042">
      <w:numFmt w:val="bullet"/>
      <w:lvlText w:val="–"/>
      <w:lvlJc w:val="left"/>
      <w:pPr>
        <w:ind w:left="1569"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7B6713D"/>
    <w:multiLevelType w:val="multilevel"/>
    <w:tmpl w:val="F64A1CB6"/>
    <w:lvl w:ilvl="0">
      <w:start w:val="1"/>
      <w:numFmt w:val="decimal"/>
      <w:pStyle w:val="1"/>
      <w:suff w:val="space"/>
      <w:lvlText w:val="%1"/>
      <w:lvlJc w:val="center"/>
      <w:pPr>
        <w:ind w:firstLine="720"/>
      </w:pPr>
      <w:rPr>
        <w:rFonts w:cs="Times New Roman"/>
        <w:b/>
        <w:i w:val="0"/>
        <w:sz w:val="24"/>
      </w:rPr>
    </w:lvl>
    <w:lvl w:ilvl="1">
      <w:numFmt w:val="none"/>
      <w:pStyle w:val="2"/>
      <w:lvlText w:val="負ҋꠀɾ쎐߾㄀쎐߾塤߾"/>
      <w:lvlJc w:val="left"/>
      <w:pPr>
        <w:tabs>
          <w:tab w:val="num" w:pos="360"/>
        </w:tabs>
      </w:pPr>
      <w:rPr>
        <w:rFonts w:cs="Times New Roman"/>
      </w:rPr>
    </w:lvl>
    <w:lvl w:ilvl="2">
      <w:numFmt w:val="none"/>
      <w:pStyle w:val="3"/>
      <w:lvlText w:val="诀ҋꠀɾ쎐߾㄀쎐߾塤߾"/>
      <w:lvlJc w:val="left"/>
      <w:pPr>
        <w:tabs>
          <w:tab w:val="num" w:pos="360"/>
        </w:tabs>
      </w:pPr>
      <w:rPr>
        <w:rFonts w:cs="Times New Roman"/>
      </w:rPr>
    </w:lvl>
    <w:lvl w:ilvl="3">
      <w:numFmt w:val="none"/>
      <w:pStyle w:val="4"/>
      <w:lvlText w:val="負ҋꠀɾ쎐߾㄀쎐߾塤߾"/>
      <w:lvlJc w:val="left"/>
      <w:pPr>
        <w:tabs>
          <w:tab w:val="num" w:pos="360"/>
        </w:tabs>
      </w:pPr>
      <w:rPr>
        <w:rFonts w:cs="Times New Roman"/>
      </w:rPr>
    </w:lvl>
    <w:lvl w:ilvl="4">
      <w:numFmt w:val="none"/>
      <w:pStyle w:val="5"/>
      <w:lvlText w:val="诀ҋꠀɾ쎐߾㄀쎐߾塤߾"/>
      <w:lvlJc w:val="left"/>
      <w:pPr>
        <w:tabs>
          <w:tab w:val="num" w:pos="360"/>
        </w:tabs>
      </w:pPr>
      <w:rPr>
        <w:rFonts w:cs="Times New Roman"/>
      </w:rPr>
    </w:lvl>
    <w:lvl w:ilvl="5">
      <w:numFmt w:val="none"/>
      <w:lvlText w:val="負ҋꠀɾ쎐߾㄀쎐߾塤߾"/>
      <w:lvlJc w:val="left"/>
      <w:pPr>
        <w:tabs>
          <w:tab w:val="num" w:pos="360"/>
        </w:tabs>
      </w:pPr>
      <w:rPr>
        <w:rFonts w:cs="Times New Roman"/>
      </w:rPr>
    </w:lvl>
    <w:lvl w:ilvl="6">
      <w:numFmt w:val="none"/>
      <w:lvlText w:val="诀ҋꠀɾ쎐߾㄀쎐߾塤߾"/>
      <w:lvlJc w:val="left"/>
      <w:pPr>
        <w:tabs>
          <w:tab w:val="num" w:pos="360"/>
        </w:tabs>
      </w:pPr>
      <w:rPr>
        <w:rFonts w:cs="Times New Roman"/>
      </w:rPr>
    </w:lvl>
    <w:lvl w:ilvl="7">
      <w:numFmt w:val="none"/>
      <w:lvlText w:val="負ҋꠀɾ쎐߾㄀쎐߾塤߾"/>
      <w:lvlJc w:val="left"/>
      <w:pPr>
        <w:tabs>
          <w:tab w:val="num" w:pos="360"/>
        </w:tabs>
      </w:pPr>
      <w:rPr>
        <w:rFonts w:cs="Times New Roman"/>
      </w:rPr>
    </w:lvl>
    <w:lvl w:ilvl="8">
      <w:numFmt w:val="none"/>
      <w:lvlText w:val="诀ҋꠀɾ쎐߾㄀쎐߾塤߾"/>
      <w:lvlJc w:val="left"/>
      <w:pPr>
        <w:tabs>
          <w:tab w:val="num" w:pos="360"/>
        </w:tabs>
      </w:pPr>
      <w:rPr>
        <w:rFonts w:cs="Times New Roman"/>
      </w:rPr>
    </w:lvl>
  </w:abstractNum>
  <w:abstractNum w:abstractNumId="12">
    <w:nsid w:val="38322764"/>
    <w:multiLevelType w:val="multilevel"/>
    <w:tmpl w:val="CE984FD0"/>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3D5D4A43"/>
    <w:multiLevelType w:val="multilevel"/>
    <w:tmpl w:val="6786101C"/>
    <w:lvl w:ilvl="0">
      <w:start w:val="1"/>
      <w:numFmt w:val="decimal"/>
      <w:lvlText w:val="%1."/>
      <w:lvlJc w:val="left"/>
      <w:pPr>
        <w:tabs>
          <w:tab w:val="num" w:pos="1211"/>
        </w:tabs>
        <w:ind w:left="1211" w:hanging="360"/>
      </w:pPr>
      <w:rPr>
        <w:rFonts w:cs="Times New Roman"/>
      </w:rPr>
    </w:lvl>
    <w:lvl w:ilvl="1">
      <w:numFmt w:val="none"/>
      <w:lvlText w:val="負ҋꠀɾ쎐߾㄀쎐߾塤߾"/>
      <w:lvlJc w:val="left"/>
      <w:pPr>
        <w:tabs>
          <w:tab w:val="num" w:pos="360"/>
        </w:tabs>
      </w:pPr>
      <w:rPr>
        <w:rFonts w:cs="Times New Roman"/>
      </w:rPr>
    </w:lvl>
    <w:lvl w:ilvl="2">
      <w:numFmt w:val="none"/>
      <w:lvlText w:val="诀ҋꠀɾ쎐߾㄀쎐߾塤߾"/>
      <w:lvlJc w:val="left"/>
      <w:pPr>
        <w:tabs>
          <w:tab w:val="num" w:pos="360"/>
        </w:tabs>
      </w:pPr>
      <w:rPr>
        <w:rFonts w:cs="Times New Roman"/>
      </w:rPr>
    </w:lvl>
    <w:lvl w:ilvl="3">
      <w:numFmt w:val="none"/>
      <w:lvlText w:val="負ҋꠀɾ쎐߾㄀쎐߾塤߾"/>
      <w:lvlJc w:val="left"/>
      <w:pPr>
        <w:tabs>
          <w:tab w:val="num" w:pos="360"/>
        </w:tabs>
      </w:pPr>
      <w:rPr>
        <w:rFonts w:cs="Times New Roman"/>
      </w:rPr>
    </w:lvl>
    <w:lvl w:ilvl="4">
      <w:numFmt w:val="none"/>
      <w:lvlText w:val="诀ҋꠀɾ쎐߾㄀쎐߾塤߾"/>
      <w:lvlJc w:val="left"/>
      <w:pPr>
        <w:tabs>
          <w:tab w:val="num" w:pos="360"/>
        </w:tabs>
      </w:pPr>
      <w:rPr>
        <w:rFonts w:cs="Times New Roman"/>
      </w:rPr>
    </w:lvl>
    <w:lvl w:ilvl="5">
      <w:numFmt w:val="none"/>
      <w:lvlText w:val="負ҋꠀɾ쎐߾㄀쎐߾塤߾"/>
      <w:lvlJc w:val="left"/>
      <w:pPr>
        <w:tabs>
          <w:tab w:val="num" w:pos="360"/>
        </w:tabs>
      </w:pPr>
      <w:rPr>
        <w:rFonts w:cs="Times New Roman"/>
      </w:rPr>
    </w:lvl>
    <w:lvl w:ilvl="6">
      <w:numFmt w:val="none"/>
      <w:lvlText w:val="诀ҋꠀɾ쎐߾㄀쎐߾塤߾"/>
      <w:lvlJc w:val="left"/>
      <w:pPr>
        <w:tabs>
          <w:tab w:val="num" w:pos="360"/>
        </w:tabs>
      </w:pPr>
      <w:rPr>
        <w:rFonts w:cs="Times New Roman"/>
      </w:rPr>
    </w:lvl>
    <w:lvl w:ilvl="7">
      <w:numFmt w:val="none"/>
      <w:lvlText w:val="負ҋꠀɾ쎐߾㄀쎐߾塤߾"/>
      <w:lvlJc w:val="left"/>
      <w:pPr>
        <w:tabs>
          <w:tab w:val="num" w:pos="360"/>
        </w:tabs>
      </w:pPr>
      <w:rPr>
        <w:rFonts w:cs="Times New Roman"/>
      </w:rPr>
    </w:lvl>
    <w:lvl w:ilvl="8">
      <w:numFmt w:val="none"/>
      <w:lvlText w:val="诀ҋꠀɾ쎐߾㄀쎐߾塤߾"/>
      <w:lvlJc w:val="left"/>
      <w:pPr>
        <w:tabs>
          <w:tab w:val="num" w:pos="360"/>
        </w:tabs>
      </w:pPr>
      <w:rPr>
        <w:rFonts w:cs="Times New Roman"/>
      </w:rPr>
    </w:lvl>
  </w:abstractNum>
  <w:abstractNum w:abstractNumId="14">
    <w:nsid w:val="4B4B4A06"/>
    <w:multiLevelType w:val="multilevel"/>
    <w:tmpl w:val="F5B6F22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nsid w:val="51CE1B4D"/>
    <w:multiLevelType w:val="multilevel"/>
    <w:tmpl w:val="3AB0DF8C"/>
    <w:lvl w:ilvl="0">
      <w:start w:val="1"/>
      <w:numFmt w:val="decimal"/>
      <w:lvlText w:val="%1."/>
      <w:lvlJc w:val="left"/>
      <w:pPr>
        <w:ind w:left="1743" w:hanging="1035"/>
      </w:pPr>
      <w:rPr>
        <w:rFonts w:cs="Times New Roman" w:hint="default"/>
        <w:b w:val="0"/>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16">
    <w:nsid w:val="572E411E"/>
    <w:multiLevelType w:val="multilevel"/>
    <w:tmpl w:val="D5E8B95C"/>
    <w:lvl w:ilvl="0">
      <w:start w:val="2015"/>
      <w:numFmt w:val="decimal"/>
      <w:lvlText w:val="%1"/>
      <w:lvlJc w:val="left"/>
      <w:pPr>
        <w:ind w:left="1035" w:hanging="1035"/>
      </w:pPr>
      <w:rPr>
        <w:rFonts w:cs="Times New Roman" w:hint="default"/>
      </w:rPr>
    </w:lvl>
    <w:lvl w:ilvl="1">
      <w:start w:val="2017"/>
      <w:numFmt w:val="decimal"/>
      <w:lvlText w:val="%1-%2"/>
      <w:lvlJc w:val="left"/>
      <w:pPr>
        <w:ind w:left="5955" w:hanging="1035"/>
      </w:pPr>
      <w:rPr>
        <w:rFonts w:cs="Times New Roman" w:hint="default"/>
      </w:rPr>
    </w:lvl>
    <w:lvl w:ilvl="2">
      <w:start w:val="1"/>
      <w:numFmt w:val="decimal"/>
      <w:lvlText w:val="%1-%2.%3"/>
      <w:lvlJc w:val="left"/>
      <w:pPr>
        <w:ind w:left="10875" w:hanging="1035"/>
      </w:pPr>
      <w:rPr>
        <w:rFonts w:cs="Times New Roman" w:hint="default"/>
      </w:rPr>
    </w:lvl>
    <w:lvl w:ilvl="3">
      <w:start w:val="1"/>
      <w:numFmt w:val="decimal"/>
      <w:lvlText w:val="%1-%2.%3.%4"/>
      <w:lvlJc w:val="left"/>
      <w:pPr>
        <w:ind w:left="15795" w:hanging="1035"/>
      </w:pPr>
      <w:rPr>
        <w:rFonts w:cs="Times New Roman" w:hint="default"/>
      </w:rPr>
    </w:lvl>
    <w:lvl w:ilvl="4">
      <w:start w:val="1"/>
      <w:numFmt w:val="decimal"/>
      <w:lvlText w:val="%1-%2.%3.%4.%5"/>
      <w:lvlJc w:val="left"/>
      <w:pPr>
        <w:ind w:left="20760" w:hanging="1080"/>
      </w:pPr>
      <w:rPr>
        <w:rFonts w:cs="Times New Roman" w:hint="default"/>
      </w:rPr>
    </w:lvl>
    <w:lvl w:ilvl="5">
      <w:start w:val="1"/>
      <w:numFmt w:val="decimal"/>
      <w:lvlText w:val="%1-%2.%3.%4.%5.%6"/>
      <w:lvlJc w:val="left"/>
      <w:pPr>
        <w:ind w:left="25680" w:hanging="1080"/>
      </w:pPr>
      <w:rPr>
        <w:rFonts w:cs="Times New Roman" w:hint="default"/>
      </w:rPr>
    </w:lvl>
    <w:lvl w:ilvl="6">
      <w:start w:val="1"/>
      <w:numFmt w:val="decimal"/>
      <w:lvlText w:val="%1-%2.%3.%4.%5.%6.%7"/>
      <w:lvlJc w:val="left"/>
      <w:pPr>
        <w:ind w:left="30960" w:hanging="1440"/>
      </w:pPr>
      <w:rPr>
        <w:rFonts w:cs="Times New Roman" w:hint="default"/>
      </w:rPr>
    </w:lvl>
    <w:lvl w:ilvl="7">
      <w:start w:val="1"/>
      <w:numFmt w:val="decimal"/>
      <w:lvlText w:val="%1-%2.%3.%4.%5.%6.%7.%8"/>
      <w:lvlJc w:val="left"/>
      <w:pPr>
        <w:ind w:left="-29656" w:hanging="1440"/>
      </w:pPr>
      <w:rPr>
        <w:rFonts w:cs="Times New Roman" w:hint="default"/>
      </w:rPr>
    </w:lvl>
    <w:lvl w:ilvl="8">
      <w:start w:val="1"/>
      <w:numFmt w:val="decimal"/>
      <w:lvlText w:val="%1-%2.%3.%4.%5.%6.%7.%8.%9"/>
      <w:lvlJc w:val="left"/>
      <w:pPr>
        <w:ind w:left="-24376" w:hanging="1800"/>
      </w:pPr>
      <w:rPr>
        <w:rFonts w:cs="Times New Roman" w:hint="default"/>
      </w:rPr>
    </w:lvl>
  </w:abstractNum>
  <w:abstractNum w:abstractNumId="17">
    <w:nsid w:val="5A6057AC"/>
    <w:multiLevelType w:val="multilevel"/>
    <w:tmpl w:val="52DAD89E"/>
    <w:lvl w:ilvl="0">
      <w:start w:val="1"/>
      <w:numFmt w:val="decimal"/>
      <w:lvlText w:val="%1."/>
      <w:lvlJc w:val="left"/>
      <w:pPr>
        <w:tabs>
          <w:tab w:val="left" w:pos="720"/>
        </w:tabs>
        <w:ind w:left="720" w:hanging="360"/>
      </w:pPr>
      <w:rPr>
        <w:rFonts w:cs="Times New Roman"/>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8">
    <w:nsid w:val="5C14337D"/>
    <w:multiLevelType w:val="multilevel"/>
    <w:tmpl w:val="21B0B1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6F073F0D"/>
    <w:multiLevelType w:val="multilevel"/>
    <w:tmpl w:val="24FE960E"/>
    <w:lvl w:ilvl="0">
      <w:start w:val="1"/>
      <w:numFmt w:val="decimal"/>
      <w:lvlText w:val="%1."/>
      <w:lvlJc w:val="left"/>
      <w:pPr>
        <w:ind w:left="720" w:hanging="36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74925371"/>
    <w:multiLevelType w:val="multilevel"/>
    <w:tmpl w:val="C480EC6C"/>
    <w:lvl w:ilvl="0">
      <w:start w:val="1"/>
      <w:numFmt w:val="bullet"/>
      <w:lvlText w:val="-"/>
      <w:lvlJc w:val="left"/>
      <w:rPr>
        <w:rFonts w:ascii="Times New Roman" w:hAnsi="Times New Roman"/>
        <w:b w:val="0"/>
        <w:i w:val="0"/>
        <w:smallCaps w:val="0"/>
        <w:strike w:val="0"/>
        <w:color w:val="000000"/>
        <w:spacing w:val="6"/>
        <w:position w:val="0"/>
        <w:sz w:val="23"/>
        <w:u w:val="none"/>
      </w:rPr>
    </w:lvl>
    <w:lvl w:ilvl="1">
      <w:start w:val="1"/>
      <w:numFmt w:val="bullet"/>
      <w:lvlText w:val="-"/>
      <w:lvlJc w:val="left"/>
      <w:rPr>
        <w:rFonts w:ascii="Times New Roman" w:hAnsi="Times New Roman"/>
        <w:b w:val="0"/>
        <w:i w:val="0"/>
        <w:smallCaps w:val="0"/>
        <w:strike w:val="0"/>
        <w:color w:val="000000"/>
        <w:spacing w:val="6"/>
        <w:position w:val="0"/>
        <w:sz w:val="23"/>
        <w:u w:val="none"/>
      </w:rPr>
    </w:lvl>
    <w:lvl w:ilvl="2">
      <w:start w:val="1"/>
      <w:numFmt w:val="bullet"/>
      <w:lvlText w:val="-"/>
      <w:lvlJc w:val="left"/>
      <w:rPr>
        <w:rFonts w:ascii="Times New Roman" w:hAnsi="Times New Roman"/>
        <w:b w:val="0"/>
        <w:i w:val="0"/>
        <w:smallCaps w:val="0"/>
        <w:strike w:val="0"/>
        <w:color w:val="000000"/>
        <w:spacing w:val="6"/>
        <w:position w:val="0"/>
        <w:sz w:val="23"/>
        <w:u w:val="none"/>
      </w:rPr>
    </w:lvl>
    <w:lvl w:ilvl="3">
      <w:start w:val="1"/>
      <w:numFmt w:val="bullet"/>
      <w:lvlText w:val="-"/>
      <w:lvlJc w:val="left"/>
      <w:rPr>
        <w:rFonts w:ascii="Times New Roman" w:hAnsi="Times New Roman"/>
        <w:b w:val="0"/>
        <w:i w:val="0"/>
        <w:smallCaps w:val="0"/>
        <w:strike w:val="0"/>
        <w:color w:val="000000"/>
        <w:spacing w:val="6"/>
        <w:position w:val="0"/>
        <w:sz w:val="23"/>
        <w:u w:val="none"/>
      </w:rPr>
    </w:lvl>
    <w:lvl w:ilvl="4">
      <w:start w:val="1"/>
      <w:numFmt w:val="bullet"/>
      <w:lvlText w:val="-"/>
      <w:lvlJc w:val="left"/>
      <w:rPr>
        <w:rFonts w:ascii="Times New Roman" w:hAnsi="Times New Roman"/>
        <w:b w:val="0"/>
        <w:i w:val="0"/>
        <w:smallCaps w:val="0"/>
        <w:strike w:val="0"/>
        <w:color w:val="000000"/>
        <w:spacing w:val="6"/>
        <w:position w:val="0"/>
        <w:sz w:val="23"/>
        <w:u w:val="none"/>
      </w:rPr>
    </w:lvl>
    <w:lvl w:ilvl="5">
      <w:start w:val="1"/>
      <w:numFmt w:val="bullet"/>
      <w:lvlText w:val="-"/>
      <w:lvlJc w:val="left"/>
      <w:rPr>
        <w:rFonts w:ascii="Times New Roman" w:hAnsi="Times New Roman"/>
        <w:b w:val="0"/>
        <w:i w:val="0"/>
        <w:smallCaps w:val="0"/>
        <w:strike w:val="0"/>
        <w:color w:val="000000"/>
        <w:spacing w:val="6"/>
        <w:position w:val="0"/>
        <w:sz w:val="23"/>
        <w:u w:val="none"/>
      </w:rPr>
    </w:lvl>
    <w:lvl w:ilvl="6">
      <w:start w:val="1"/>
      <w:numFmt w:val="bullet"/>
      <w:lvlText w:val="-"/>
      <w:lvlJc w:val="left"/>
      <w:rPr>
        <w:rFonts w:ascii="Times New Roman" w:hAnsi="Times New Roman"/>
        <w:b w:val="0"/>
        <w:i w:val="0"/>
        <w:smallCaps w:val="0"/>
        <w:strike w:val="0"/>
        <w:color w:val="000000"/>
        <w:spacing w:val="6"/>
        <w:position w:val="0"/>
        <w:sz w:val="23"/>
        <w:u w:val="none"/>
      </w:rPr>
    </w:lvl>
    <w:lvl w:ilvl="7">
      <w:start w:val="1"/>
      <w:numFmt w:val="bullet"/>
      <w:lvlText w:val="-"/>
      <w:lvlJc w:val="left"/>
      <w:rPr>
        <w:rFonts w:ascii="Times New Roman" w:hAnsi="Times New Roman"/>
        <w:b w:val="0"/>
        <w:i w:val="0"/>
        <w:smallCaps w:val="0"/>
        <w:strike w:val="0"/>
        <w:color w:val="000000"/>
        <w:spacing w:val="6"/>
        <w:position w:val="0"/>
        <w:sz w:val="23"/>
        <w:u w:val="none"/>
      </w:rPr>
    </w:lvl>
    <w:lvl w:ilvl="8">
      <w:start w:val="1"/>
      <w:numFmt w:val="bullet"/>
      <w:lvlText w:val="-"/>
      <w:lvlJc w:val="left"/>
      <w:rPr>
        <w:rFonts w:ascii="Times New Roman" w:hAnsi="Times New Roman"/>
        <w:b w:val="0"/>
        <w:i w:val="0"/>
        <w:smallCaps w:val="0"/>
        <w:strike w:val="0"/>
        <w:color w:val="000000"/>
        <w:spacing w:val="6"/>
        <w:position w:val="0"/>
        <w:sz w:val="23"/>
        <w:u w:val="none"/>
      </w:rPr>
    </w:lvl>
  </w:abstractNum>
  <w:abstractNum w:abstractNumId="21">
    <w:nsid w:val="754B0809"/>
    <w:multiLevelType w:val="hybridMultilevel"/>
    <w:tmpl w:val="06BC95F4"/>
    <w:lvl w:ilvl="0" w:tplc="74CE700C">
      <w:numFmt w:val="bullet"/>
      <w:lvlText w:val="-"/>
      <w:lvlJc w:val="left"/>
      <w:pPr>
        <w:ind w:left="1494"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EE56016"/>
    <w:multiLevelType w:val="multilevel"/>
    <w:tmpl w:val="DACA0BFE"/>
    <w:lvl w:ilvl="0">
      <w:start w:val="1"/>
      <w:numFmt w:val="decimal"/>
      <w:lvlText w:val="%1."/>
      <w:lvlJc w:val="left"/>
      <w:pPr>
        <w:ind w:left="1698" w:hanging="990"/>
      </w:pPr>
      <w:rPr>
        <w:rFonts w:cs="Times New Roman" w:hint="default"/>
      </w:rPr>
    </w:lvl>
    <w:lvl w:ilvl="1">
      <w:start w:val="1"/>
      <w:numFmt w:val="lowerLetter"/>
      <w:lvlText w:val="%2."/>
      <w:lvlJc w:val="left"/>
      <w:pPr>
        <w:ind w:left="1788" w:hanging="360"/>
      </w:pPr>
      <w:rPr>
        <w:rFonts w:cs="Times New Roman"/>
      </w:rPr>
    </w:lvl>
    <w:lvl w:ilvl="2">
      <w:start w:val="1"/>
      <w:numFmt w:val="lowerRoman"/>
      <w:lvlText w:val="%3."/>
      <w:lvlJc w:val="right"/>
      <w:pPr>
        <w:ind w:left="2508" w:hanging="180"/>
      </w:pPr>
      <w:rPr>
        <w:rFonts w:cs="Times New Roman"/>
      </w:rPr>
    </w:lvl>
    <w:lvl w:ilvl="3">
      <w:start w:val="1"/>
      <w:numFmt w:val="decimal"/>
      <w:lvlText w:val="%4."/>
      <w:lvlJc w:val="left"/>
      <w:pPr>
        <w:ind w:left="3228" w:hanging="360"/>
      </w:pPr>
      <w:rPr>
        <w:rFonts w:cs="Times New Roman"/>
      </w:rPr>
    </w:lvl>
    <w:lvl w:ilvl="4">
      <w:start w:val="1"/>
      <w:numFmt w:val="lowerLetter"/>
      <w:lvlText w:val="%5."/>
      <w:lvlJc w:val="left"/>
      <w:pPr>
        <w:ind w:left="3948" w:hanging="360"/>
      </w:pPr>
      <w:rPr>
        <w:rFonts w:cs="Times New Roman"/>
      </w:rPr>
    </w:lvl>
    <w:lvl w:ilvl="5">
      <w:start w:val="1"/>
      <w:numFmt w:val="lowerRoman"/>
      <w:lvlText w:val="%6."/>
      <w:lvlJc w:val="right"/>
      <w:pPr>
        <w:ind w:left="4668" w:hanging="180"/>
      </w:pPr>
      <w:rPr>
        <w:rFonts w:cs="Times New Roman"/>
      </w:rPr>
    </w:lvl>
    <w:lvl w:ilvl="6">
      <w:start w:val="1"/>
      <w:numFmt w:val="decimal"/>
      <w:lvlText w:val="%7."/>
      <w:lvlJc w:val="left"/>
      <w:pPr>
        <w:ind w:left="5388" w:hanging="360"/>
      </w:pPr>
      <w:rPr>
        <w:rFonts w:cs="Times New Roman"/>
      </w:rPr>
    </w:lvl>
    <w:lvl w:ilvl="7">
      <w:start w:val="1"/>
      <w:numFmt w:val="lowerLetter"/>
      <w:lvlText w:val="%8."/>
      <w:lvlJc w:val="left"/>
      <w:pPr>
        <w:ind w:left="6108" w:hanging="360"/>
      </w:pPr>
      <w:rPr>
        <w:rFonts w:cs="Times New Roman"/>
      </w:rPr>
    </w:lvl>
    <w:lvl w:ilvl="8">
      <w:start w:val="1"/>
      <w:numFmt w:val="lowerRoman"/>
      <w:lvlText w:val="%9."/>
      <w:lvlJc w:val="right"/>
      <w:pPr>
        <w:ind w:left="6828" w:hanging="180"/>
      </w:pPr>
      <w:rPr>
        <w:rFonts w:cs="Times New Roman"/>
      </w:rPr>
    </w:lvl>
  </w:abstractNum>
  <w:abstractNum w:abstractNumId="23">
    <w:nsid w:val="7F413726"/>
    <w:multiLevelType w:val="hybridMultilevel"/>
    <w:tmpl w:val="2A22AEF6"/>
    <w:lvl w:ilvl="0" w:tplc="28104748">
      <w:start w:val="3"/>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22"/>
  </w:num>
  <w:num w:numId="2">
    <w:abstractNumId w:val="19"/>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
    </w:lvlOverride>
    <w:lvlOverride w:ilvl="6">
      <w:startOverride w:val="3"/>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2"/>
  </w:num>
  <w:num w:numId="12">
    <w:abstractNumId w:val="1"/>
  </w:num>
  <w:num w:numId="13">
    <w:abstractNumId w:val="11"/>
  </w:num>
  <w:num w:numId="14">
    <w:abstractNumId w:val="18"/>
  </w:num>
  <w:num w:numId="15">
    <w:abstractNumId w:val="8"/>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16"/>
  </w:num>
  <w:num w:numId="19">
    <w:abstractNumId w:val="23"/>
  </w:num>
  <w:num w:numId="20">
    <w:abstractNumId w:val="9"/>
  </w:num>
  <w:num w:numId="21">
    <w:abstractNumId w:val="7"/>
  </w:num>
  <w:num w:numId="22">
    <w:abstractNumId w:val="10"/>
  </w:num>
  <w:num w:numId="23">
    <w:abstractNumId w:val="2"/>
  </w:num>
  <w:num w:numId="24">
    <w:abstractNumId w:val="2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621"/>
    <w:rsid w:val="00023805"/>
    <w:rsid w:val="00035CB7"/>
    <w:rsid w:val="001030EB"/>
    <w:rsid w:val="00133882"/>
    <w:rsid w:val="001A4174"/>
    <w:rsid w:val="001B45C4"/>
    <w:rsid w:val="00244642"/>
    <w:rsid w:val="00252DEB"/>
    <w:rsid w:val="002A65D9"/>
    <w:rsid w:val="002B2781"/>
    <w:rsid w:val="00421873"/>
    <w:rsid w:val="00436171"/>
    <w:rsid w:val="004607BF"/>
    <w:rsid w:val="00493F17"/>
    <w:rsid w:val="004B7D56"/>
    <w:rsid w:val="004D7504"/>
    <w:rsid w:val="004E22FA"/>
    <w:rsid w:val="005073B0"/>
    <w:rsid w:val="00512684"/>
    <w:rsid w:val="0057349E"/>
    <w:rsid w:val="00603751"/>
    <w:rsid w:val="00637F37"/>
    <w:rsid w:val="006E0C40"/>
    <w:rsid w:val="006E55C9"/>
    <w:rsid w:val="006F483C"/>
    <w:rsid w:val="00720054"/>
    <w:rsid w:val="00747EAB"/>
    <w:rsid w:val="00832443"/>
    <w:rsid w:val="008B5691"/>
    <w:rsid w:val="008F198A"/>
    <w:rsid w:val="0097113B"/>
    <w:rsid w:val="009A53C7"/>
    <w:rsid w:val="009C0A62"/>
    <w:rsid w:val="009D03A6"/>
    <w:rsid w:val="00A13D36"/>
    <w:rsid w:val="00A3280B"/>
    <w:rsid w:val="00A5678F"/>
    <w:rsid w:val="00A734F1"/>
    <w:rsid w:val="00A94A4D"/>
    <w:rsid w:val="00A94DD1"/>
    <w:rsid w:val="00AD3D89"/>
    <w:rsid w:val="00B9592D"/>
    <w:rsid w:val="00BD25BD"/>
    <w:rsid w:val="00BD4F97"/>
    <w:rsid w:val="00BF3E9C"/>
    <w:rsid w:val="00C77341"/>
    <w:rsid w:val="00C864FE"/>
    <w:rsid w:val="00CF6653"/>
    <w:rsid w:val="00D42645"/>
    <w:rsid w:val="00D55AE9"/>
    <w:rsid w:val="00E41D25"/>
    <w:rsid w:val="00EB448E"/>
    <w:rsid w:val="00F36621"/>
    <w:rsid w:val="00F44DF1"/>
    <w:rsid w:val="00F55B19"/>
    <w:rsid w:val="00FC6ED8"/>
    <w:rsid w:val="00FF7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en-US"/>
    </w:rPr>
  </w:style>
  <w:style w:type="paragraph" w:styleId="1">
    <w:name w:val="heading 1"/>
    <w:basedOn w:val="a"/>
    <w:next w:val="a"/>
    <w:link w:val="10"/>
    <w:uiPriority w:val="99"/>
    <w:qFormat/>
    <w:pPr>
      <w:keepNext/>
      <w:keepLines/>
      <w:pageBreakBefore/>
      <w:numPr>
        <w:numId w:val="13"/>
      </w:numPr>
      <w:spacing w:before="240" w:after="240" w:line="240" w:lineRule="auto"/>
      <w:jc w:val="center"/>
      <w:outlineLvl w:val="0"/>
    </w:pPr>
    <w:rPr>
      <w:rFonts w:ascii="Times New Roman" w:eastAsia="Times New Roman" w:hAnsi="Times New Roman" w:cs="Times New Roman"/>
      <w:b/>
      <w:caps/>
      <w:sz w:val="24"/>
      <w:szCs w:val="20"/>
      <w:lang w:eastAsia="ru-RU"/>
    </w:rPr>
  </w:style>
  <w:style w:type="paragraph" w:styleId="2">
    <w:name w:val="heading 2"/>
    <w:basedOn w:val="a"/>
    <w:next w:val="a"/>
    <w:link w:val="20"/>
    <w:uiPriority w:val="99"/>
    <w:qFormat/>
    <w:pPr>
      <w:keepNext/>
      <w:keepLines/>
      <w:numPr>
        <w:ilvl w:val="1"/>
        <w:numId w:val="13"/>
      </w:numPr>
      <w:tabs>
        <w:tab w:val="clear" w:pos="360"/>
      </w:tabs>
      <w:spacing w:before="240" w:after="240" w:line="240" w:lineRule="auto"/>
      <w:ind w:firstLine="720"/>
      <w:outlineLvl w:val="1"/>
    </w:pPr>
    <w:rPr>
      <w:rFonts w:ascii="Times New Roman" w:eastAsia="Times New Roman" w:hAnsi="Times New Roman" w:cs="Times New Roman"/>
      <w:b/>
      <w:sz w:val="24"/>
      <w:szCs w:val="20"/>
      <w:lang w:eastAsia="ru-RU"/>
    </w:rPr>
  </w:style>
  <w:style w:type="paragraph" w:styleId="3">
    <w:name w:val="heading 3"/>
    <w:basedOn w:val="a"/>
    <w:next w:val="a"/>
    <w:link w:val="30"/>
    <w:uiPriority w:val="99"/>
    <w:qFormat/>
    <w:pPr>
      <w:keepNext/>
      <w:keepLines/>
      <w:numPr>
        <w:ilvl w:val="2"/>
        <w:numId w:val="13"/>
      </w:numPr>
      <w:tabs>
        <w:tab w:val="clear" w:pos="360"/>
      </w:tabs>
      <w:spacing w:before="240" w:after="240" w:line="240" w:lineRule="auto"/>
      <w:ind w:firstLine="720"/>
      <w:outlineLvl w:val="2"/>
    </w:pPr>
    <w:rPr>
      <w:rFonts w:ascii="Times New Roman" w:eastAsia="Times New Roman" w:hAnsi="Times New Roman" w:cs="Times New Roman"/>
      <w:b/>
      <w:sz w:val="24"/>
      <w:szCs w:val="20"/>
      <w:lang w:eastAsia="ru-RU"/>
    </w:rPr>
  </w:style>
  <w:style w:type="paragraph" w:styleId="4">
    <w:name w:val="heading 4"/>
    <w:basedOn w:val="a"/>
    <w:next w:val="a"/>
    <w:link w:val="40"/>
    <w:uiPriority w:val="99"/>
    <w:qFormat/>
    <w:pPr>
      <w:keepNext/>
      <w:numPr>
        <w:ilvl w:val="3"/>
        <w:numId w:val="13"/>
      </w:numPr>
      <w:tabs>
        <w:tab w:val="clear" w:pos="360"/>
      </w:tabs>
      <w:spacing w:before="240" w:after="240" w:line="240" w:lineRule="auto"/>
      <w:ind w:left="273" w:firstLine="720"/>
      <w:outlineLvl w:val="3"/>
    </w:pPr>
    <w:rPr>
      <w:rFonts w:ascii="Times New Roman" w:hAnsi="Times New Roman" w:cs="Times New Roman"/>
      <w:sz w:val="24"/>
      <w:szCs w:val="20"/>
      <w:lang w:eastAsia="ru-RU"/>
    </w:rPr>
  </w:style>
  <w:style w:type="paragraph" w:styleId="5">
    <w:name w:val="heading 5"/>
    <w:basedOn w:val="a"/>
    <w:next w:val="a"/>
    <w:link w:val="50"/>
    <w:uiPriority w:val="99"/>
    <w:qFormat/>
    <w:pPr>
      <w:numPr>
        <w:ilvl w:val="4"/>
        <w:numId w:val="13"/>
      </w:numPr>
      <w:tabs>
        <w:tab w:val="clear" w:pos="360"/>
        <w:tab w:val="num" w:pos="1800"/>
      </w:tabs>
      <w:spacing w:before="120" w:after="0" w:line="240" w:lineRule="auto"/>
      <w:ind w:firstLine="720"/>
      <w:jc w:val="both"/>
      <w:outlineLvl w:val="4"/>
    </w:pPr>
    <w:rPr>
      <w:rFonts w:ascii="Times New Roman" w:eastAsia="Times New Roman" w:hAnsi="Times New Roman" w:cs="Times New Roman"/>
      <w:sz w:val="26"/>
      <w:szCs w:val="24"/>
      <w:lang w:eastAsia="ru-RU"/>
    </w:rPr>
  </w:style>
  <w:style w:type="paragraph" w:styleId="6">
    <w:name w:val="heading 6"/>
    <w:basedOn w:val="a"/>
    <w:next w:val="a"/>
    <w:link w:val="60"/>
    <w:uiPriority w:val="99"/>
    <w:qFormat/>
    <w:pPr>
      <w:keepNext/>
      <w:keepLines/>
      <w:spacing w:before="320"/>
      <w:outlineLvl w:val="5"/>
    </w:pPr>
    <w:rPr>
      <w:rFonts w:ascii="Arial" w:hAnsi="Arial" w:cs="Arial"/>
      <w:b/>
      <w:bCs/>
    </w:rPr>
  </w:style>
  <w:style w:type="paragraph" w:styleId="7">
    <w:name w:val="heading 7"/>
    <w:basedOn w:val="a"/>
    <w:next w:val="a"/>
    <w:link w:val="70"/>
    <w:uiPriority w:val="99"/>
    <w:qFormat/>
    <w:pPr>
      <w:keepNext/>
      <w:keepLines/>
      <w:spacing w:before="320"/>
      <w:outlineLvl w:val="6"/>
    </w:pPr>
    <w:rPr>
      <w:rFonts w:ascii="Arial" w:hAnsi="Arial" w:cs="Arial"/>
      <w:b/>
      <w:bCs/>
      <w:i/>
      <w:iCs/>
    </w:rPr>
  </w:style>
  <w:style w:type="paragraph" w:styleId="8">
    <w:name w:val="heading 8"/>
    <w:basedOn w:val="a"/>
    <w:next w:val="a"/>
    <w:link w:val="80"/>
    <w:uiPriority w:val="99"/>
    <w:qFormat/>
    <w:pPr>
      <w:keepNext/>
      <w:keepLines/>
      <w:spacing w:before="320"/>
      <w:outlineLvl w:val="7"/>
    </w:pPr>
    <w:rPr>
      <w:rFonts w:ascii="Arial" w:hAnsi="Arial" w:cs="Arial"/>
      <w:i/>
      <w:iCs/>
    </w:rPr>
  </w:style>
  <w:style w:type="paragraph" w:styleId="9">
    <w:name w:val="heading 9"/>
    <w:basedOn w:val="a"/>
    <w:next w:val="a"/>
    <w:link w:val="90"/>
    <w:uiPriority w:val="99"/>
    <w:qFormat/>
    <w:pPr>
      <w:keepNext/>
      <w:keepLines/>
      <w:spacing w:before="32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Heading1Char">
    <w:name w:val="Heading 1 Char"/>
    <w:basedOn w:val="a0"/>
    <w:uiPriority w:val="99"/>
    <w:rPr>
      <w:rFonts w:ascii="Arial" w:hAnsi="Arial" w:cs="Arial"/>
      <w:sz w:val="40"/>
      <w:szCs w:val="40"/>
    </w:rPr>
  </w:style>
  <w:style w:type="character" w:customStyle="1" w:styleId="Heading2Char">
    <w:name w:val="Heading 2 Char"/>
    <w:basedOn w:val="a0"/>
    <w:uiPriority w:val="99"/>
    <w:rPr>
      <w:rFonts w:ascii="Arial" w:hAnsi="Arial" w:cs="Arial"/>
      <w:sz w:val="34"/>
    </w:rPr>
  </w:style>
  <w:style w:type="character" w:customStyle="1" w:styleId="Heading3Char">
    <w:name w:val="Heading 3 Char"/>
    <w:basedOn w:val="a0"/>
    <w:uiPriority w:val="99"/>
    <w:rPr>
      <w:rFonts w:ascii="Arial" w:hAnsi="Arial" w:cs="Arial"/>
      <w:sz w:val="30"/>
      <w:szCs w:val="30"/>
    </w:rPr>
  </w:style>
  <w:style w:type="character" w:customStyle="1" w:styleId="Heading4Char">
    <w:name w:val="Heading 4 Char"/>
    <w:basedOn w:val="a0"/>
    <w:uiPriority w:val="9"/>
    <w:semiHidden/>
    <w:rPr>
      <w:rFonts w:ascii="Calibri" w:eastAsia="Times New Roman" w:hAnsi="Calibri" w:cs="Times New Roman"/>
      <w:b/>
      <w:bCs/>
      <w:sz w:val="28"/>
      <w:szCs w:val="28"/>
      <w:lang w:val="ru-RU" w:eastAsia="en-US"/>
    </w:rPr>
  </w:style>
  <w:style w:type="character" w:customStyle="1" w:styleId="Heading5Char">
    <w:name w:val="Heading 5 Char"/>
    <w:basedOn w:val="a0"/>
    <w:uiPriority w:val="99"/>
    <w:rPr>
      <w:rFonts w:ascii="Arial" w:hAnsi="Arial" w:cs="Arial"/>
      <w:b/>
      <w:bCs/>
      <w:sz w:val="24"/>
      <w:szCs w:val="24"/>
    </w:rPr>
  </w:style>
  <w:style w:type="character" w:customStyle="1" w:styleId="Heading6Char">
    <w:name w:val="Heading 6 Char"/>
    <w:basedOn w:val="a0"/>
    <w:uiPriority w:val="99"/>
    <w:rPr>
      <w:rFonts w:ascii="Arial" w:hAnsi="Arial" w:cs="Arial"/>
      <w:b/>
      <w:bCs/>
      <w:sz w:val="22"/>
      <w:szCs w:val="22"/>
    </w:rPr>
  </w:style>
  <w:style w:type="character" w:customStyle="1" w:styleId="Heading7Char">
    <w:name w:val="Heading 7 Char"/>
    <w:basedOn w:val="a0"/>
    <w:uiPriority w:val="99"/>
    <w:rPr>
      <w:rFonts w:ascii="Arial" w:hAnsi="Arial" w:cs="Arial"/>
      <w:b/>
      <w:bCs/>
      <w:i/>
      <w:iCs/>
      <w:sz w:val="22"/>
      <w:szCs w:val="22"/>
    </w:rPr>
  </w:style>
  <w:style w:type="character" w:customStyle="1" w:styleId="Heading8Char">
    <w:name w:val="Heading 8 Char"/>
    <w:basedOn w:val="a0"/>
    <w:uiPriority w:val="99"/>
    <w:rPr>
      <w:rFonts w:ascii="Arial" w:hAnsi="Arial" w:cs="Arial"/>
      <w:i/>
      <w:iCs/>
      <w:sz w:val="22"/>
      <w:szCs w:val="22"/>
    </w:rPr>
  </w:style>
  <w:style w:type="character" w:customStyle="1" w:styleId="Heading9Char">
    <w:name w:val="Heading 9 Char"/>
    <w:basedOn w:val="a0"/>
    <w:uiPriority w:val="99"/>
    <w:rPr>
      <w:rFonts w:ascii="Arial" w:hAnsi="Arial" w:cs="Arial"/>
      <w:i/>
      <w:iCs/>
      <w:sz w:val="21"/>
      <w:szCs w:val="21"/>
    </w:rPr>
  </w:style>
  <w:style w:type="character" w:customStyle="1" w:styleId="41">
    <w:name w:val="Заголовок 41"/>
    <w:basedOn w:val="a0"/>
    <w:uiPriority w:val="99"/>
    <w:rPr>
      <w:rFonts w:ascii="Arial" w:hAnsi="Arial" w:cs="Arial"/>
      <w:b/>
      <w:bCs/>
      <w:sz w:val="26"/>
      <w:szCs w:val="26"/>
    </w:rPr>
  </w:style>
  <w:style w:type="character" w:customStyle="1" w:styleId="TitleChar">
    <w:name w:val="Title Char"/>
    <w:basedOn w:val="a0"/>
    <w:uiPriority w:val="99"/>
    <w:rPr>
      <w:rFonts w:cs="Times New Roman"/>
      <w:sz w:val="48"/>
      <w:szCs w:val="48"/>
    </w:rPr>
  </w:style>
  <w:style w:type="character" w:customStyle="1" w:styleId="SubtitleChar">
    <w:name w:val="Subtitle Char"/>
    <w:basedOn w:val="a0"/>
    <w:uiPriority w:val="99"/>
    <w:rPr>
      <w:rFonts w:cs="Times New Roman"/>
      <w:sz w:val="24"/>
      <w:szCs w:val="24"/>
    </w:rPr>
  </w:style>
  <w:style w:type="character" w:customStyle="1" w:styleId="QuoteChar">
    <w:name w:val="Quote Char"/>
    <w:uiPriority w:val="99"/>
    <w:rPr>
      <w:i/>
    </w:rPr>
  </w:style>
  <w:style w:type="character" w:customStyle="1" w:styleId="IntenseQuoteChar">
    <w:name w:val="Intense Quote Char"/>
    <w:uiPriority w:val="99"/>
    <w:rPr>
      <w:i/>
    </w:rPr>
  </w:style>
  <w:style w:type="character" w:customStyle="1" w:styleId="HeaderChar">
    <w:name w:val="Header Char"/>
    <w:basedOn w:val="a0"/>
    <w:uiPriority w:val="99"/>
    <w:rPr>
      <w:rFonts w:cs="Times New Roman"/>
    </w:rPr>
  </w:style>
  <w:style w:type="character" w:customStyle="1" w:styleId="FooterChar">
    <w:name w:val="Footer Char"/>
    <w:basedOn w:val="a0"/>
    <w:uiPriority w:val="99"/>
    <w:rPr>
      <w:rFonts w:cs="Times New Roman"/>
    </w:rPr>
  </w:style>
  <w:style w:type="paragraph" w:styleId="a3">
    <w:name w:val="caption"/>
    <w:basedOn w:val="a"/>
    <w:next w:val="a"/>
    <w:uiPriority w:val="99"/>
    <w:qFormat/>
    <w:rPr>
      <w:b/>
      <w:bCs/>
      <w:color w:val="4F81BD"/>
      <w:sz w:val="18"/>
      <w:szCs w:val="18"/>
    </w:rPr>
  </w:style>
  <w:style w:type="character" w:customStyle="1" w:styleId="CaptionChar">
    <w:name w:val="Caption Char"/>
    <w:uiPriority w:val="99"/>
  </w:style>
  <w:style w:type="character" w:customStyle="1" w:styleId="FootnoteTextChar">
    <w:name w:val="Footnote Text Char"/>
    <w:uiPriority w:val="99"/>
    <w:rPr>
      <w:sz w:val="18"/>
    </w:rPr>
  </w:style>
  <w:style w:type="paragraph" w:styleId="a4">
    <w:name w:val="endnote text"/>
    <w:basedOn w:val="a"/>
    <w:link w:val="a5"/>
    <w:uiPriority w:val="99"/>
    <w:semiHidden/>
    <w:pPr>
      <w:spacing w:after="0" w:line="240" w:lineRule="auto"/>
    </w:pPr>
    <w:rPr>
      <w:rFonts w:cs="Times New Roman"/>
      <w:sz w:val="20"/>
      <w:szCs w:val="20"/>
      <w:lang w:val="uk-UA" w:eastAsia="uk-UA"/>
    </w:rPr>
  </w:style>
  <w:style w:type="character" w:customStyle="1" w:styleId="a5">
    <w:name w:val="Текст концевой сноски Знак"/>
    <w:basedOn w:val="a0"/>
    <w:link w:val="a4"/>
    <w:uiPriority w:val="99"/>
    <w:rPr>
      <w:rFonts w:cs="Times New Roman"/>
      <w:sz w:val="20"/>
    </w:rPr>
  </w:style>
  <w:style w:type="character" w:styleId="a6">
    <w:name w:val="endnote reference"/>
    <w:basedOn w:val="a0"/>
    <w:uiPriority w:val="99"/>
    <w:semiHidden/>
    <w:rPr>
      <w:rFonts w:cs="Times New Roman"/>
      <w:vertAlign w:val="superscript"/>
    </w:rPr>
  </w:style>
  <w:style w:type="paragraph" w:styleId="a7">
    <w:name w:val="table of figures"/>
    <w:basedOn w:val="a"/>
    <w:next w:val="a"/>
    <w:uiPriority w:val="99"/>
    <w:pPr>
      <w:spacing w:after="0"/>
    </w:pPr>
  </w:style>
  <w:style w:type="character" w:customStyle="1" w:styleId="60">
    <w:name w:val="Заголовок 6 Знак"/>
    <w:basedOn w:val="a0"/>
    <w:link w:val="6"/>
    <w:uiPriority w:val="99"/>
    <w:rPr>
      <w:rFonts w:ascii="Arial" w:hAnsi="Arial" w:cs="Arial"/>
      <w:b/>
      <w:bCs/>
      <w:sz w:val="22"/>
      <w:szCs w:val="22"/>
    </w:rPr>
  </w:style>
  <w:style w:type="character" w:customStyle="1" w:styleId="70">
    <w:name w:val="Заголовок 7 Знак"/>
    <w:basedOn w:val="a0"/>
    <w:link w:val="7"/>
    <w:uiPriority w:val="99"/>
    <w:rPr>
      <w:rFonts w:ascii="Arial" w:hAnsi="Arial" w:cs="Arial"/>
      <w:b/>
      <w:bCs/>
      <w:i/>
      <w:iCs/>
      <w:sz w:val="22"/>
      <w:szCs w:val="22"/>
    </w:rPr>
  </w:style>
  <w:style w:type="character" w:customStyle="1" w:styleId="80">
    <w:name w:val="Заголовок 8 Знак"/>
    <w:basedOn w:val="a0"/>
    <w:link w:val="8"/>
    <w:uiPriority w:val="99"/>
    <w:rPr>
      <w:rFonts w:ascii="Arial" w:hAnsi="Arial" w:cs="Arial"/>
      <w:i/>
      <w:iCs/>
      <w:sz w:val="22"/>
      <w:szCs w:val="22"/>
    </w:rPr>
  </w:style>
  <w:style w:type="character" w:customStyle="1" w:styleId="90">
    <w:name w:val="Заголовок 9 Знак"/>
    <w:basedOn w:val="a0"/>
    <w:link w:val="9"/>
    <w:uiPriority w:val="99"/>
    <w:rPr>
      <w:rFonts w:ascii="Arial" w:hAnsi="Arial" w:cs="Arial"/>
      <w:i/>
      <w:iCs/>
      <w:sz w:val="21"/>
      <w:szCs w:val="21"/>
    </w:rPr>
  </w:style>
  <w:style w:type="paragraph" w:styleId="a8">
    <w:name w:val="No Spacing"/>
    <w:uiPriority w:val="99"/>
    <w:qFormat/>
    <w:rPr>
      <w:sz w:val="22"/>
      <w:szCs w:val="22"/>
      <w:lang w:val="ru-RU" w:eastAsia="en-US"/>
    </w:rPr>
  </w:style>
  <w:style w:type="paragraph" w:styleId="a9">
    <w:name w:val="Title"/>
    <w:basedOn w:val="a"/>
    <w:next w:val="a"/>
    <w:link w:val="aa"/>
    <w:uiPriority w:val="99"/>
    <w:qFormat/>
    <w:pPr>
      <w:spacing w:before="300"/>
      <w:contextualSpacing/>
    </w:pPr>
    <w:rPr>
      <w:sz w:val="48"/>
      <w:szCs w:val="48"/>
    </w:rPr>
  </w:style>
  <w:style w:type="character" w:customStyle="1" w:styleId="aa">
    <w:name w:val="Название Знак"/>
    <w:basedOn w:val="a0"/>
    <w:link w:val="a9"/>
    <w:uiPriority w:val="99"/>
    <w:rPr>
      <w:rFonts w:cs="Times New Roman"/>
      <w:sz w:val="48"/>
      <w:szCs w:val="48"/>
    </w:rPr>
  </w:style>
  <w:style w:type="paragraph" w:styleId="ab">
    <w:name w:val="Subtitle"/>
    <w:basedOn w:val="a"/>
    <w:next w:val="a"/>
    <w:link w:val="ac"/>
    <w:uiPriority w:val="99"/>
    <w:qFormat/>
    <w:pPr>
      <w:spacing w:before="200"/>
    </w:pPr>
    <w:rPr>
      <w:sz w:val="24"/>
      <w:szCs w:val="24"/>
    </w:rPr>
  </w:style>
  <w:style w:type="character" w:customStyle="1" w:styleId="ac">
    <w:name w:val="Подзаголовок Знак"/>
    <w:basedOn w:val="a0"/>
    <w:link w:val="ab"/>
    <w:uiPriority w:val="99"/>
    <w:rPr>
      <w:rFonts w:cs="Times New Roman"/>
      <w:sz w:val="24"/>
      <w:szCs w:val="24"/>
    </w:rPr>
  </w:style>
  <w:style w:type="paragraph" w:styleId="21">
    <w:name w:val="Quote"/>
    <w:basedOn w:val="a"/>
    <w:next w:val="a"/>
    <w:link w:val="22"/>
    <w:uiPriority w:val="99"/>
    <w:qFormat/>
    <w:pPr>
      <w:ind w:left="720" w:right="720"/>
    </w:pPr>
    <w:rPr>
      <w:rFonts w:cs="Times New Roman"/>
      <w:i/>
      <w:sz w:val="20"/>
      <w:szCs w:val="20"/>
      <w:lang w:val="uk-UA" w:eastAsia="uk-UA"/>
    </w:rPr>
  </w:style>
  <w:style w:type="character" w:customStyle="1" w:styleId="22">
    <w:name w:val="Цитата 2 Знак"/>
    <w:basedOn w:val="a0"/>
    <w:link w:val="21"/>
    <w:uiPriority w:val="99"/>
    <w:rPr>
      <w:rFonts w:cs="Times New Roman"/>
      <w:i/>
    </w:rPr>
  </w:style>
  <w:style w:type="paragraph" w:styleId="ad">
    <w:name w:val="Intense Quote"/>
    <w:basedOn w:val="a"/>
    <w:next w:val="a"/>
    <w:link w:val="ae"/>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cs="Times New Roman"/>
      <w:i/>
      <w:sz w:val="20"/>
      <w:szCs w:val="20"/>
      <w:lang w:val="uk-UA" w:eastAsia="uk-UA"/>
    </w:rPr>
  </w:style>
  <w:style w:type="character" w:customStyle="1" w:styleId="ae">
    <w:name w:val="Выделенная цитата Знак"/>
    <w:basedOn w:val="a0"/>
    <w:link w:val="ad"/>
    <w:uiPriority w:val="99"/>
    <w:rPr>
      <w:rFonts w:cs="Times New Roman"/>
      <w:i/>
    </w:rPr>
  </w:style>
  <w:style w:type="paragraph" w:styleId="af">
    <w:name w:val="header"/>
    <w:basedOn w:val="a"/>
    <w:link w:val="af0"/>
    <w:uiPriority w:val="99"/>
    <w:pPr>
      <w:tabs>
        <w:tab w:val="center" w:pos="7143"/>
        <w:tab w:val="right" w:pos="14287"/>
      </w:tabs>
      <w:spacing w:after="0" w:line="240" w:lineRule="auto"/>
    </w:pPr>
  </w:style>
  <w:style w:type="character" w:customStyle="1" w:styleId="af0">
    <w:name w:val="Верхний колонтитул Знак"/>
    <w:basedOn w:val="a0"/>
    <w:link w:val="af"/>
    <w:uiPriority w:val="99"/>
    <w:rPr>
      <w:rFonts w:cs="Times New Roman"/>
    </w:rPr>
  </w:style>
  <w:style w:type="paragraph" w:styleId="af1">
    <w:name w:val="footer"/>
    <w:basedOn w:val="a"/>
    <w:link w:val="af2"/>
    <w:uiPriority w:val="99"/>
    <w:pPr>
      <w:tabs>
        <w:tab w:val="center" w:pos="7143"/>
        <w:tab w:val="right" w:pos="14287"/>
      </w:tabs>
      <w:spacing w:after="0" w:line="240" w:lineRule="auto"/>
    </w:pPr>
  </w:style>
  <w:style w:type="character" w:customStyle="1" w:styleId="af2">
    <w:name w:val="Нижний колонтитул Знак"/>
    <w:basedOn w:val="a0"/>
    <w:link w:val="af1"/>
    <w:uiPriority w:val="99"/>
    <w:rPr>
      <w:rFonts w:cs="Times New Roman"/>
    </w:rPr>
  </w:style>
  <w:style w:type="table" w:customStyle="1" w:styleId="TableGridLight">
    <w:name w:val="Table Grid Light"/>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tblPr>
      <w:tblStyleRowBandSize w:val="1"/>
      <w:tblStyleColBandSize w:val="1"/>
      <w:tblInd w:w="0" w:type="dxa"/>
      <w:tblCellMar>
        <w:top w:w="0" w:type="dxa"/>
        <w:left w:w="108" w:type="dxa"/>
        <w:bottom w:w="0" w:type="dxa"/>
        <w:right w:w="108" w:type="dxa"/>
      </w:tblCellMar>
    </w:tblPr>
  </w:style>
  <w:style w:type="table" w:customStyle="1" w:styleId="410">
    <w:name w:val="Таблица простая 41"/>
    <w:uiPriority w:val="99"/>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styleId="af3">
    <w:name w:val="Hyperlink"/>
    <w:basedOn w:val="a0"/>
    <w:uiPriority w:val="99"/>
    <w:rPr>
      <w:rFonts w:cs="Times New Roman"/>
      <w:color w:val="0000FF"/>
      <w:u w:val="single"/>
    </w:rPr>
  </w:style>
  <w:style w:type="paragraph" w:styleId="af4">
    <w:name w:val="footnote text"/>
    <w:basedOn w:val="a"/>
    <w:link w:val="af5"/>
    <w:uiPriority w:val="99"/>
    <w:semiHidden/>
    <w:pPr>
      <w:spacing w:after="40" w:line="240" w:lineRule="auto"/>
    </w:pPr>
    <w:rPr>
      <w:rFonts w:cs="Times New Roman"/>
      <w:sz w:val="18"/>
      <w:szCs w:val="20"/>
      <w:lang w:val="uk-UA" w:eastAsia="uk-UA"/>
    </w:rPr>
  </w:style>
  <w:style w:type="character" w:customStyle="1" w:styleId="af5">
    <w:name w:val="Текст сноски Знак"/>
    <w:basedOn w:val="a0"/>
    <w:link w:val="af4"/>
    <w:uiPriority w:val="99"/>
    <w:rPr>
      <w:rFonts w:cs="Times New Roman"/>
      <w:sz w:val="18"/>
    </w:rPr>
  </w:style>
  <w:style w:type="character" w:styleId="af6">
    <w:name w:val="footnote reference"/>
    <w:basedOn w:val="a0"/>
    <w:uiPriority w:val="99"/>
    <w:rPr>
      <w:rFonts w:cs="Times New Roman"/>
      <w:vertAlign w:val="superscript"/>
    </w:rPr>
  </w:style>
  <w:style w:type="paragraph" w:styleId="12">
    <w:name w:val="toc 1"/>
    <w:basedOn w:val="a"/>
    <w:next w:val="a"/>
    <w:uiPriority w:val="99"/>
    <w:pPr>
      <w:spacing w:after="57"/>
    </w:pPr>
  </w:style>
  <w:style w:type="paragraph" w:styleId="23">
    <w:name w:val="toc 2"/>
    <w:basedOn w:val="a"/>
    <w:next w:val="a"/>
    <w:uiPriority w:val="99"/>
    <w:pPr>
      <w:spacing w:after="57"/>
      <w:ind w:left="283"/>
    </w:pPr>
  </w:style>
  <w:style w:type="paragraph" w:styleId="32">
    <w:name w:val="toc 3"/>
    <w:basedOn w:val="a"/>
    <w:next w:val="a"/>
    <w:uiPriority w:val="99"/>
    <w:pPr>
      <w:spacing w:after="57"/>
      <w:ind w:left="567"/>
    </w:pPr>
  </w:style>
  <w:style w:type="paragraph" w:styleId="42">
    <w:name w:val="toc 4"/>
    <w:basedOn w:val="a"/>
    <w:next w:val="a"/>
    <w:uiPriority w:val="99"/>
    <w:pPr>
      <w:spacing w:after="57"/>
      <w:ind w:left="850"/>
    </w:pPr>
  </w:style>
  <w:style w:type="paragraph" w:styleId="52">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7">
    <w:name w:val="TOC Heading"/>
    <w:basedOn w:val="1"/>
    <w:uiPriority w:val="99"/>
    <w:qFormat/>
    <w:pPr>
      <w:keepNext w:val="0"/>
      <w:keepLines w:val="0"/>
      <w:pageBreakBefore w:val="0"/>
      <w:numPr>
        <w:numId w:val="0"/>
      </w:numPr>
      <w:spacing w:before="0" w:after="200" w:line="276" w:lineRule="auto"/>
      <w:jc w:val="left"/>
      <w:outlineLvl w:val="9"/>
    </w:pPr>
    <w:rPr>
      <w:rFonts w:ascii="Calibri" w:eastAsia="Calibri" w:hAnsi="Calibri" w:cs="Calibri"/>
      <w:b w:val="0"/>
      <w:caps w:val="0"/>
      <w:sz w:val="22"/>
      <w:szCs w:val="22"/>
      <w:lang w:eastAsia="en-US"/>
    </w:rPr>
  </w:style>
  <w:style w:type="paragraph" w:styleId="af8">
    <w:name w:val="Balloon Text"/>
    <w:basedOn w:val="a"/>
    <w:link w:val="af9"/>
    <w:uiPriority w:val="99"/>
    <w:semiHidden/>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Pr>
      <w:rFonts w:ascii="Tahoma" w:hAnsi="Tahoma" w:cs="Tahoma"/>
      <w:sz w:val="16"/>
      <w:szCs w:val="16"/>
    </w:rPr>
  </w:style>
  <w:style w:type="paragraph" w:styleId="afa">
    <w:name w:val="List Paragraph"/>
    <w:basedOn w:val="a"/>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table" w:styleId="afb">
    <w:name w:val="Table Grid"/>
    <w:basedOn w:val="a1"/>
    <w:uiPriority w:val="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15">
    <w:name w:val="rvps15"/>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uiPriority w:val="99"/>
    <w:rPr>
      <w:rFonts w:cs="Times New Roman"/>
    </w:rPr>
  </w:style>
  <w:style w:type="paragraph" w:customStyle="1" w:styleId="rvps17">
    <w:name w:val="rvps17"/>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8">
    <w:name w:val="rvts68"/>
    <w:basedOn w:val="a0"/>
    <w:uiPriority w:val="99"/>
    <w:rPr>
      <w:rFonts w:cs="Times New Roman"/>
    </w:rPr>
  </w:style>
  <w:style w:type="character" w:customStyle="1" w:styleId="rvts64">
    <w:name w:val="rvts64"/>
    <w:basedOn w:val="a0"/>
    <w:uiPriority w:val="99"/>
    <w:rPr>
      <w:rFonts w:cs="Times New Roman"/>
    </w:rPr>
  </w:style>
  <w:style w:type="paragraph" w:customStyle="1" w:styleId="rvps6">
    <w:name w:val="rvps6"/>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uiPriority w:val="99"/>
    <w:rPr>
      <w:rFonts w:cs="Times New Roman"/>
    </w:rPr>
  </w:style>
  <w:style w:type="paragraph" w:styleId="afc">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Pr>
      <w:rFonts w:ascii="Times New Roman" w:hAnsi="Times New Roman" w:cs="Times New Roman"/>
      <w:b/>
      <w:caps/>
      <w:sz w:val="20"/>
      <w:szCs w:val="20"/>
      <w:lang w:val="uk-UA" w:eastAsia="ru-RU"/>
    </w:rPr>
  </w:style>
  <w:style w:type="character" w:customStyle="1" w:styleId="20">
    <w:name w:val="Заголовок 2 Знак"/>
    <w:basedOn w:val="a0"/>
    <w:link w:val="2"/>
    <w:uiPriority w:val="99"/>
    <w:semiHidden/>
    <w:rPr>
      <w:rFonts w:ascii="Times New Roman" w:hAnsi="Times New Roman" w:cs="Times New Roman"/>
      <w:b/>
      <w:sz w:val="24"/>
      <w:lang w:val="uk-UA" w:eastAsia="ru-RU"/>
    </w:rPr>
  </w:style>
  <w:style w:type="character" w:customStyle="1" w:styleId="30">
    <w:name w:val="Заголовок 3 Знак"/>
    <w:basedOn w:val="a0"/>
    <w:link w:val="3"/>
    <w:uiPriority w:val="99"/>
    <w:semiHidden/>
    <w:rPr>
      <w:rFonts w:ascii="Times New Roman" w:hAnsi="Times New Roman" w:cs="Times New Roman"/>
      <w:b/>
      <w:sz w:val="20"/>
      <w:szCs w:val="20"/>
      <w:lang w:val="uk-UA" w:eastAsia="ru-RU"/>
    </w:rPr>
  </w:style>
  <w:style w:type="character" w:customStyle="1" w:styleId="50">
    <w:name w:val="Заголовок 5 Знак"/>
    <w:basedOn w:val="a0"/>
    <w:link w:val="5"/>
    <w:uiPriority w:val="99"/>
    <w:semiHidden/>
    <w:rPr>
      <w:rFonts w:ascii="Times New Roman" w:hAnsi="Times New Roman" w:cs="Times New Roman"/>
      <w:sz w:val="24"/>
      <w:szCs w:val="24"/>
      <w:lang w:val="uk-UA" w:eastAsia="ru-RU"/>
    </w:rPr>
  </w:style>
  <w:style w:type="paragraph" w:styleId="afd">
    <w:name w:val="Body Text"/>
    <w:basedOn w:val="a"/>
    <w:link w:val="afe"/>
    <w:uiPriority w:val="99"/>
    <w:semiHidden/>
    <w:pPr>
      <w:spacing w:before="120" w:after="120" w:line="240" w:lineRule="auto"/>
      <w:jc w:val="center"/>
    </w:pPr>
    <w:rPr>
      <w:rFonts w:ascii="Times New Roman" w:eastAsia="Times New Roman" w:hAnsi="Times New Roman" w:cs="Times New Roman"/>
      <w:sz w:val="26"/>
      <w:szCs w:val="20"/>
      <w:lang w:val="uk-UA"/>
    </w:rPr>
  </w:style>
  <w:style w:type="character" w:customStyle="1" w:styleId="afe">
    <w:name w:val="Основной текст Знак"/>
    <w:basedOn w:val="a0"/>
    <w:link w:val="afd"/>
    <w:uiPriority w:val="99"/>
    <w:rPr>
      <w:rFonts w:ascii="Times New Roman" w:hAnsi="Times New Roman" w:cs="Times New Roman"/>
      <w:sz w:val="20"/>
      <w:szCs w:val="20"/>
      <w:lang w:val="uk-UA"/>
    </w:rPr>
  </w:style>
  <w:style w:type="paragraph" w:styleId="aff">
    <w:name w:val="Body Text Indent"/>
    <w:basedOn w:val="a"/>
    <w:link w:val="aff0"/>
    <w:uiPriority w:val="99"/>
    <w:semiHidden/>
    <w:pPr>
      <w:spacing w:after="120" w:line="240" w:lineRule="auto"/>
      <w:ind w:left="283"/>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0"/>
    <w:link w:val="aff"/>
    <w:uiPriority w:val="99"/>
    <w:semiHidden/>
    <w:rPr>
      <w:rFonts w:ascii="Times New Roman" w:hAnsi="Times New Roman" w:cs="Times New Roman"/>
      <w:sz w:val="24"/>
      <w:szCs w:val="24"/>
      <w:lang w:eastAsia="ru-RU"/>
    </w:rPr>
  </w:style>
  <w:style w:type="paragraph" w:styleId="24">
    <w:name w:val="Body Text 2"/>
    <w:basedOn w:val="a"/>
    <w:link w:val="25"/>
    <w:uiPriority w:val="99"/>
    <w:pPr>
      <w:spacing w:after="120" w:line="480" w:lineRule="auto"/>
    </w:pPr>
    <w:rPr>
      <w:rFonts w:cs="Times New Roman"/>
      <w:lang w:val="uk-UA"/>
    </w:rPr>
  </w:style>
  <w:style w:type="character" w:customStyle="1" w:styleId="25">
    <w:name w:val="Основной текст 2 Знак"/>
    <w:basedOn w:val="a0"/>
    <w:link w:val="24"/>
    <w:uiPriority w:val="99"/>
    <w:rPr>
      <w:rFonts w:ascii="Calibri" w:hAnsi="Calibri" w:cs="Times New Roman"/>
      <w:lang w:val="uk-UA"/>
    </w:rPr>
  </w:style>
  <w:style w:type="paragraph" w:styleId="26">
    <w:name w:val="Body Text Indent 2"/>
    <w:basedOn w:val="a"/>
    <w:link w:val="27"/>
    <w:uiPriority w:val="99"/>
    <w:semiHidden/>
    <w:pPr>
      <w:spacing w:after="120" w:line="480" w:lineRule="auto"/>
      <w:ind w:left="283"/>
    </w:pPr>
    <w:rPr>
      <w:rFonts w:cs="Times New Roman"/>
      <w:lang w:val="uk-UA"/>
    </w:rPr>
  </w:style>
  <w:style w:type="character" w:customStyle="1" w:styleId="27">
    <w:name w:val="Основной текст с отступом 2 Знак"/>
    <w:basedOn w:val="a0"/>
    <w:link w:val="26"/>
    <w:uiPriority w:val="99"/>
    <w:semiHidden/>
    <w:rPr>
      <w:rFonts w:ascii="Calibri" w:hAnsi="Calibri" w:cs="Times New Roman"/>
      <w:lang w:val="uk-UA"/>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Pr>
      <w:rFonts w:ascii="Courier New" w:hAnsi="Courier New" w:cs="Courier New"/>
      <w:sz w:val="20"/>
      <w:szCs w:val="20"/>
      <w:lang w:eastAsia="ru-RU"/>
    </w:rPr>
  </w:style>
  <w:style w:type="character" w:styleId="aff1">
    <w:name w:val="Strong"/>
    <w:basedOn w:val="a0"/>
    <w:uiPriority w:val="99"/>
    <w:qFormat/>
    <w:rPr>
      <w:rFonts w:cs="Times New Roman"/>
      <w:b/>
    </w:rPr>
  </w:style>
  <w:style w:type="paragraph" w:customStyle="1" w:styleId="docdata">
    <w:name w:val="docdata"/>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link w:val="4"/>
    <w:uiPriority w:val="99"/>
    <w:rPr>
      <w:rFonts w:ascii="Times New Roman" w:hAnsi="Times New Roman"/>
      <w:sz w:val="24"/>
      <w:lang w:eastAsia="ru-RU"/>
    </w:rPr>
  </w:style>
  <w:style w:type="paragraph" w:customStyle="1" w:styleId="docdata1">
    <w:name w:val="docdata1"/>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78">
    <w:name w:val="2278"/>
    <w:basedOn w:val="a0"/>
    <w:uiPriority w:val="99"/>
    <w:rPr>
      <w:rFonts w:cs="Times New Roman"/>
    </w:rPr>
  </w:style>
  <w:style w:type="paragraph" w:customStyle="1" w:styleId="211">
    <w:name w:val="Основной текст 21"/>
    <w:basedOn w:val="a"/>
    <w:pPr>
      <w:spacing w:after="0" w:line="240" w:lineRule="auto"/>
    </w:pPr>
    <w:rPr>
      <w:rFonts w:ascii="Times New Roman" w:eastAsia="Times New Roman" w:hAnsi="Times New Roman" w:cs="Times New Roman"/>
      <w:b/>
      <w:sz w:val="24"/>
      <w:szCs w:val="20"/>
      <w:lang w:val="uk-UA" w:eastAsia="ar-SA"/>
    </w:rPr>
  </w:style>
  <w:style w:type="paragraph" w:customStyle="1" w:styleId="qowt-stl-">
    <w:name w:val="qowt-stl-безинтервала"/>
    <w:basedOn w:val="a"/>
    <w:rsid w:val="002A65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C6ED8"/>
    <w:pPr>
      <w:autoSpaceDE w:val="0"/>
      <w:autoSpaceDN w:val="0"/>
      <w:adjustRightInd w:val="0"/>
    </w:pPr>
    <w:rPr>
      <w:rFonts w:ascii="Times New Roman" w:hAnsi="Times New Roman" w:cs="Times New Roman"/>
      <w:color w:val="000000"/>
      <w:sz w:val="24"/>
      <w:szCs w:val="24"/>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val="ru-RU" w:eastAsia="en-US"/>
    </w:rPr>
  </w:style>
  <w:style w:type="paragraph" w:styleId="1">
    <w:name w:val="heading 1"/>
    <w:basedOn w:val="a"/>
    <w:next w:val="a"/>
    <w:link w:val="10"/>
    <w:uiPriority w:val="99"/>
    <w:qFormat/>
    <w:pPr>
      <w:keepNext/>
      <w:keepLines/>
      <w:pageBreakBefore/>
      <w:numPr>
        <w:numId w:val="13"/>
      </w:numPr>
      <w:spacing w:before="240" w:after="240" w:line="240" w:lineRule="auto"/>
      <w:jc w:val="center"/>
      <w:outlineLvl w:val="0"/>
    </w:pPr>
    <w:rPr>
      <w:rFonts w:ascii="Times New Roman" w:eastAsia="Times New Roman" w:hAnsi="Times New Roman" w:cs="Times New Roman"/>
      <w:b/>
      <w:caps/>
      <w:sz w:val="24"/>
      <w:szCs w:val="20"/>
      <w:lang w:eastAsia="ru-RU"/>
    </w:rPr>
  </w:style>
  <w:style w:type="paragraph" w:styleId="2">
    <w:name w:val="heading 2"/>
    <w:basedOn w:val="a"/>
    <w:next w:val="a"/>
    <w:link w:val="20"/>
    <w:uiPriority w:val="99"/>
    <w:qFormat/>
    <w:pPr>
      <w:keepNext/>
      <w:keepLines/>
      <w:numPr>
        <w:ilvl w:val="1"/>
        <w:numId w:val="13"/>
      </w:numPr>
      <w:tabs>
        <w:tab w:val="clear" w:pos="360"/>
      </w:tabs>
      <w:spacing w:before="240" w:after="240" w:line="240" w:lineRule="auto"/>
      <w:ind w:firstLine="720"/>
      <w:outlineLvl w:val="1"/>
    </w:pPr>
    <w:rPr>
      <w:rFonts w:ascii="Times New Roman" w:eastAsia="Times New Roman" w:hAnsi="Times New Roman" w:cs="Times New Roman"/>
      <w:b/>
      <w:sz w:val="24"/>
      <w:szCs w:val="20"/>
      <w:lang w:eastAsia="ru-RU"/>
    </w:rPr>
  </w:style>
  <w:style w:type="paragraph" w:styleId="3">
    <w:name w:val="heading 3"/>
    <w:basedOn w:val="a"/>
    <w:next w:val="a"/>
    <w:link w:val="30"/>
    <w:uiPriority w:val="99"/>
    <w:qFormat/>
    <w:pPr>
      <w:keepNext/>
      <w:keepLines/>
      <w:numPr>
        <w:ilvl w:val="2"/>
        <w:numId w:val="13"/>
      </w:numPr>
      <w:tabs>
        <w:tab w:val="clear" w:pos="360"/>
      </w:tabs>
      <w:spacing w:before="240" w:after="240" w:line="240" w:lineRule="auto"/>
      <w:ind w:firstLine="720"/>
      <w:outlineLvl w:val="2"/>
    </w:pPr>
    <w:rPr>
      <w:rFonts w:ascii="Times New Roman" w:eastAsia="Times New Roman" w:hAnsi="Times New Roman" w:cs="Times New Roman"/>
      <w:b/>
      <w:sz w:val="24"/>
      <w:szCs w:val="20"/>
      <w:lang w:eastAsia="ru-RU"/>
    </w:rPr>
  </w:style>
  <w:style w:type="paragraph" w:styleId="4">
    <w:name w:val="heading 4"/>
    <w:basedOn w:val="a"/>
    <w:next w:val="a"/>
    <w:link w:val="40"/>
    <w:uiPriority w:val="99"/>
    <w:qFormat/>
    <w:pPr>
      <w:keepNext/>
      <w:numPr>
        <w:ilvl w:val="3"/>
        <w:numId w:val="13"/>
      </w:numPr>
      <w:tabs>
        <w:tab w:val="clear" w:pos="360"/>
      </w:tabs>
      <w:spacing w:before="240" w:after="240" w:line="240" w:lineRule="auto"/>
      <w:ind w:left="273" w:firstLine="720"/>
      <w:outlineLvl w:val="3"/>
    </w:pPr>
    <w:rPr>
      <w:rFonts w:ascii="Times New Roman" w:hAnsi="Times New Roman" w:cs="Times New Roman"/>
      <w:sz w:val="24"/>
      <w:szCs w:val="20"/>
      <w:lang w:eastAsia="ru-RU"/>
    </w:rPr>
  </w:style>
  <w:style w:type="paragraph" w:styleId="5">
    <w:name w:val="heading 5"/>
    <w:basedOn w:val="a"/>
    <w:next w:val="a"/>
    <w:link w:val="50"/>
    <w:uiPriority w:val="99"/>
    <w:qFormat/>
    <w:pPr>
      <w:numPr>
        <w:ilvl w:val="4"/>
        <w:numId w:val="13"/>
      </w:numPr>
      <w:tabs>
        <w:tab w:val="clear" w:pos="360"/>
        <w:tab w:val="num" w:pos="1800"/>
      </w:tabs>
      <w:spacing w:before="120" w:after="0" w:line="240" w:lineRule="auto"/>
      <w:ind w:firstLine="720"/>
      <w:jc w:val="both"/>
      <w:outlineLvl w:val="4"/>
    </w:pPr>
    <w:rPr>
      <w:rFonts w:ascii="Times New Roman" w:eastAsia="Times New Roman" w:hAnsi="Times New Roman" w:cs="Times New Roman"/>
      <w:sz w:val="26"/>
      <w:szCs w:val="24"/>
      <w:lang w:eastAsia="ru-RU"/>
    </w:rPr>
  </w:style>
  <w:style w:type="paragraph" w:styleId="6">
    <w:name w:val="heading 6"/>
    <w:basedOn w:val="a"/>
    <w:next w:val="a"/>
    <w:link w:val="60"/>
    <w:uiPriority w:val="99"/>
    <w:qFormat/>
    <w:pPr>
      <w:keepNext/>
      <w:keepLines/>
      <w:spacing w:before="320"/>
      <w:outlineLvl w:val="5"/>
    </w:pPr>
    <w:rPr>
      <w:rFonts w:ascii="Arial" w:hAnsi="Arial" w:cs="Arial"/>
      <w:b/>
      <w:bCs/>
    </w:rPr>
  </w:style>
  <w:style w:type="paragraph" w:styleId="7">
    <w:name w:val="heading 7"/>
    <w:basedOn w:val="a"/>
    <w:next w:val="a"/>
    <w:link w:val="70"/>
    <w:uiPriority w:val="99"/>
    <w:qFormat/>
    <w:pPr>
      <w:keepNext/>
      <w:keepLines/>
      <w:spacing w:before="320"/>
      <w:outlineLvl w:val="6"/>
    </w:pPr>
    <w:rPr>
      <w:rFonts w:ascii="Arial" w:hAnsi="Arial" w:cs="Arial"/>
      <w:b/>
      <w:bCs/>
      <w:i/>
      <w:iCs/>
    </w:rPr>
  </w:style>
  <w:style w:type="paragraph" w:styleId="8">
    <w:name w:val="heading 8"/>
    <w:basedOn w:val="a"/>
    <w:next w:val="a"/>
    <w:link w:val="80"/>
    <w:uiPriority w:val="99"/>
    <w:qFormat/>
    <w:pPr>
      <w:keepNext/>
      <w:keepLines/>
      <w:spacing w:before="320"/>
      <w:outlineLvl w:val="7"/>
    </w:pPr>
    <w:rPr>
      <w:rFonts w:ascii="Arial" w:hAnsi="Arial" w:cs="Arial"/>
      <w:i/>
      <w:iCs/>
    </w:rPr>
  </w:style>
  <w:style w:type="paragraph" w:styleId="9">
    <w:name w:val="heading 9"/>
    <w:basedOn w:val="a"/>
    <w:next w:val="a"/>
    <w:link w:val="90"/>
    <w:uiPriority w:val="99"/>
    <w:qFormat/>
    <w:pPr>
      <w:keepNext/>
      <w:keepLines/>
      <w:spacing w:before="32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PlainTable1">
    <w:name w:val="Plain Table 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2">
    <w:name w:val="Grid Table 2"/>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
    <w:name w:val="Grid Table 3"/>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
    <w:name w:val="Grid Table 4"/>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5Dark">
    <w:name w:val="Grid Table 5 Dark"/>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6Colorful">
    <w:name w:val="Grid Table 6 Colorful"/>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7Colorful">
    <w:name w:val="Grid Table 7 Colorful"/>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ListTable1Light">
    <w:name w:val="List Table 1 Light"/>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2">
    <w:name w:val="List Table 2"/>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3">
    <w:name w:val="List Table 3"/>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4">
    <w:name w:val="List Table 4"/>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5Dark">
    <w:name w:val="List Table 5 Dark"/>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6Colorful">
    <w:name w:val="List Table 6 Colorful"/>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7Colorful">
    <w:name w:val="List Table 7 Colorful"/>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character" w:customStyle="1" w:styleId="Heading1Char">
    <w:name w:val="Heading 1 Char"/>
    <w:basedOn w:val="a0"/>
    <w:uiPriority w:val="99"/>
    <w:rPr>
      <w:rFonts w:ascii="Arial" w:hAnsi="Arial" w:cs="Arial"/>
      <w:sz w:val="40"/>
      <w:szCs w:val="40"/>
    </w:rPr>
  </w:style>
  <w:style w:type="character" w:customStyle="1" w:styleId="Heading2Char">
    <w:name w:val="Heading 2 Char"/>
    <w:basedOn w:val="a0"/>
    <w:uiPriority w:val="99"/>
    <w:rPr>
      <w:rFonts w:ascii="Arial" w:hAnsi="Arial" w:cs="Arial"/>
      <w:sz w:val="34"/>
    </w:rPr>
  </w:style>
  <w:style w:type="character" w:customStyle="1" w:styleId="Heading3Char">
    <w:name w:val="Heading 3 Char"/>
    <w:basedOn w:val="a0"/>
    <w:uiPriority w:val="99"/>
    <w:rPr>
      <w:rFonts w:ascii="Arial" w:hAnsi="Arial" w:cs="Arial"/>
      <w:sz w:val="30"/>
      <w:szCs w:val="30"/>
    </w:rPr>
  </w:style>
  <w:style w:type="character" w:customStyle="1" w:styleId="Heading4Char">
    <w:name w:val="Heading 4 Char"/>
    <w:basedOn w:val="a0"/>
    <w:uiPriority w:val="9"/>
    <w:semiHidden/>
    <w:rPr>
      <w:rFonts w:ascii="Calibri" w:eastAsia="Times New Roman" w:hAnsi="Calibri" w:cs="Times New Roman"/>
      <w:b/>
      <w:bCs/>
      <w:sz w:val="28"/>
      <w:szCs w:val="28"/>
      <w:lang w:val="ru-RU" w:eastAsia="en-US"/>
    </w:rPr>
  </w:style>
  <w:style w:type="character" w:customStyle="1" w:styleId="Heading5Char">
    <w:name w:val="Heading 5 Char"/>
    <w:basedOn w:val="a0"/>
    <w:uiPriority w:val="99"/>
    <w:rPr>
      <w:rFonts w:ascii="Arial" w:hAnsi="Arial" w:cs="Arial"/>
      <w:b/>
      <w:bCs/>
      <w:sz w:val="24"/>
      <w:szCs w:val="24"/>
    </w:rPr>
  </w:style>
  <w:style w:type="character" w:customStyle="1" w:styleId="Heading6Char">
    <w:name w:val="Heading 6 Char"/>
    <w:basedOn w:val="a0"/>
    <w:uiPriority w:val="99"/>
    <w:rPr>
      <w:rFonts w:ascii="Arial" w:hAnsi="Arial" w:cs="Arial"/>
      <w:b/>
      <w:bCs/>
      <w:sz w:val="22"/>
      <w:szCs w:val="22"/>
    </w:rPr>
  </w:style>
  <w:style w:type="character" w:customStyle="1" w:styleId="Heading7Char">
    <w:name w:val="Heading 7 Char"/>
    <w:basedOn w:val="a0"/>
    <w:uiPriority w:val="99"/>
    <w:rPr>
      <w:rFonts w:ascii="Arial" w:hAnsi="Arial" w:cs="Arial"/>
      <w:b/>
      <w:bCs/>
      <w:i/>
      <w:iCs/>
      <w:sz w:val="22"/>
      <w:szCs w:val="22"/>
    </w:rPr>
  </w:style>
  <w:style w:type="character" w:customStyle="1" w:styleId="Heading8Char">
    <w:name w:val="Heading 8 Char"/>
    <w:basedOn w:val="a0"/>
    <w:uiPriority w:val="99"/>
    <w:rPr>
      <w:rFonts w:ascii="Arial" w:hAnsi="Arial" w:cs="Arial"/>
      <w:i/>
      <w:iCs/>
      <w:sz w:val="22"/>
      <w:szCs w:val="22"/>
    </w:rPr>
  </w:style>
  <w:style w:type="character" w:customStyle="1" w:styleId="Heading9Char">
    <w:name w:val="Heading 9 Char"/>
    <w:basedOn w:val="a0"/>
    <w:uiPriority w:val="99"/>
    <w:rPr>
      <w:rFonts w:ascii="Arial" w:hAnsi="Arial" w:cs="Arial"/>
      <w:i/>
      <w:iCs/>
      <w:sz w:val="21"/>
      <w:szCs w:val="21"/>
    </w:rPr>
  </w:style>
  <w:style w:type="character" w:customStyle="1" w:styleId="41">
    <w:name w:val="Заголовок 41"/>
    <w:basedOn w:val="a0"/>
    <w:uiPriority w:val="99"/>
    <w:rPr>
      <w:rFonts w:ascii="Arial" w:hAnsi="Arial" w:cs="Arial"/>
      <w:b/>
      <w:bCs/>
      <w:sz w:val="26"/>
      <w:szCs w:val="26"/>
    </w:rPr>
  </w:style>
  <w:style w:type="character" w:customStyle="1" w:styleId="TitleChar">
    <w:name w:val="Title Char"/>
    <w:basedOn w:val="a0"/>
    <w:uiPriority w:val="99"/>
    <w:rPr>
      <w:rFonts w:cs="Times New Roman"/>
      <w:sz w:val="48"/>
      <w:szCs w:val="48"/>
    </w:rPr>
  </w:style>
  <w:style w:type="character" w:customStyle="1" w:styleId="SubtitleChar">
    <w:name w:val="Subtitle Char"/>
    <w:basedOn w:val="a0"/>
    <w:uiPriority w:val="99"/>
    <w:rPr>
      <w:rFonts w:cs="Times New Roman"/>
      <w:sz w:val="24"/>
      <w:szCs w:val="24"/>
    </w:rPr>
  </w:style>
  <w:style w:type="character" w:customStyle="1" w:styleId="QuoteChar">
    <w:name w:val="Quote Char"/>
    <w:uiPriority w:val="99"/>
    <w:rPr>
      <w:i/>
    </w:rPr>
  </w:style>
  <w:style w:type="character" w:customStyle="1" w:styleId="IntenseQuoteChar">
    <w:name w:val="Intense Quote Char"/>
    <w:uiPriority w:val="99"/>
    <w:rPr>
      <w:i/>
    </w:rPr>
  </w:style>
  <w:style w:type="character" w:customStyle="1" w:styleId="HeaderChar">
    <w:name w:val="Header Char"/>
    <w:basedOn w:val="a0"/>
    <w:uiPriority w:val="99"/>
    <w:rPr>
      <w:rFonts w:cs="Times New Roman"/>
    </w:rPr>
  </w:style>
  <w:style w:type="character" w:customStyle="1" w:styleId="FooterChar">
    <w:name w:val="Footer Char"/>
    <w:basedOn w:val="a0"/>
    <w:uiPriority w:val="99"/>
    <w:rPr>
      <w:rFonts w:cs="Times New Roman"/>
    </w:rPr>
  </w:style>
  <w:style w:type="paragraph" w:styleId="a3">
    <w:name w:val="caption"/>
    <w:basedOn w:val="a"/>
    <w:next w:val="a"/>
    <w:uiPriority w:val="99"/>
    <w:qFormat/>
    <w:rPr>
      <w:b/>
      <w:bCs/>
      <w:color w:val="4F81BD"/>
      <w:sz w:val="18"/>
      <w:szCs w:val="18"/>
    </w:rPr>
  </w:style>
  <w:style w:type="character" w:customStyle="1" w:styleId="CaptionChar">
    <w:name w:val="Caption Char"/>
    <w:uiPriority w:val="99"/>
  </w:style>
  <w:style w:type="character" w:customStyle="1" w:styleId="FootnoteTextChar">
    <w:name w:val="Footnote Text Char"/>
    <w:uiPriority w:val="99"/>
    <w:rPr>
      <w:sz w:val="18"/>
    </w:rPr>
  </w:style>
  <w:style w:type="paragraph" w:styleId="a4">
    <w:name w:val="endnote text"/>
    <w:basedOn w:val="a"/>
    <w:link w:val="a5"/>
    <w:uiPriority w:val="99"/>
    <w:semiHidden/>
    <w:pPr>
      <w:spacing w:after="0" w:line="240" w:lineRule="auto"/>
    </w:pPr>
    <w:rPr>
      <w:rFonts w:cs="Times New Roman"/>
      <w:sz w:val="20"/>
      <w:szCs w:val="20"/>
      <w:lang w:val="uk-UA" w:eastAsia="uk-UA"/>
    </w:rPr>
  </w:style>
  <w:style w:type="character" w:customStyle="1" w:styleId="a5">
    <w:name w:val="Текст концевой сноски Знак"/>
    <w:basedOn w:val="a0"/>
    <w:link w:val="a4"/>
    <w:uiPriority w:val="99"/>
    <w:rPr>
      <w:rFonts w:cs="Times New Roman"/>
      <w:sz w:val="20"/>
    </w:rPr>
  </w:style>
  <w:style w:type="character" w:styleId="a6">
    <w:name w:val="endnote reference"/>
    <w:basedOn w:val="a0"/>
    <w:uiPriority w:val="99"/>
    <w:semiHidden/>
    <w:rPr>
      <w:rFonts w:cs="Times New Roman"/>
      <w:vertAlign w:val="superscript"/>
    </w:rPr>
  </w:style>
  <w:style w:type="paragraph" w:styleId="a7">
    <w:name w:val="table of figures"/>
    <w:basedOn w:val="a"/>
    <w:next w:val="a"/>
    <w:uiPriority w:val="99"/>
    <w:pPr>
      <w:spacing w:after="0"/>
    </w:pPr>
  </w:style>
  <w:style w:type="character" w:customStyle="1" w:styleId="60">
    <w:name w:val="Заголовок 6 Знак"/>
    <w:basedOn w:val="a0"/>
    <w:link w:val="6"/>
    <w:uiPriority w:val="99"/>
    <w:rPr>
      <w:rFonts w:ascii="Arial" w:hAnsi="Arial" w:cs="Arial"/>
      <w:b/>
      <w:bCs/>
      <w:sz w:val="22"/>
      <w:szCs w:val="22"/>
    </w:rPr>
  </w:style>
  <w:style w:type="character" w:customStyle="1" w:styleId="70">
    <w:name w:val="Заголовок 7 Знак"/>
    <w:basedOn w:val="a0"/>
    <w:link w:val="7"/>
    <w:uiPriority w:val="99"/>
    <w:rPr>
      <w:rFonts w:ascii="Arial" w:hAnsi="Arial" w:cs="Arial"/>
      <w:b/>
      <w:bCs/>
      <w:i/>
      <w:iCs/>
      <w:sz w:val="22"/>
      <w:szCs w:val="22"/>
    </w:rPr>
  </w:style>
  <w:style w:type="character" w:customStyle="1" w:styleId="80">
    <w:name w:val="Заголовок 8 Знак"/>
    <w:basedOn w:val="a0"/>
    <w:link w:val="8"/>
    <w:uiPriority w:val="99"/>
    <w:rPr>
      <w:rFonts w:ascii="Arial" w:hAnsi="Arial" w:cs="Arial"/>
      <w:i/>
      <w:iCs/>
      <w:sz w:val="22"/>
      <w:szCs w:val="22"/>
    </w:rPr>
  </w:style>
  <w:style w:type="character" w:customStyle="1" w:styleId="90">
    <w:name w:val="Заголовок 9 Знак"/>
    <w:basedOn w:val="a0"/>
    <w:link w:val="9"/>
    <w:uiPriority w:val="99"/>
    <w:rPr>
      <w:rFonts w:ascii="Arial" w:hAnsi="Arial" w:cs="Arial"/>
      <w:i/>
      <w:iCs/>
      <w:sz w:val="21"/>
      <w:szCs w:val="21"/>
    </w:rPr>
  </w:style>
  <w:style w:type="paragraph" w:styleId="a8">
    <w:name w:val="No Spacing"/>
    <w:uiPriority w:val="99"/>
    <w:qFormat/>
    <w:rPr>
      <w:sz w:val="22"/>
      <w:szCs w:val="22"/>
      <w:lang w:val="ru-RU" w:eastAsia="en-US"/>
    </w:rPr>
  </w:style>
  <w:style w:type="paragraph" w:styleId="a9">
    <w:name w:val="Title"/>
    <w:basedOn w:val="a"/>
    <w:next w:val="a"/>
    <w:link w:val="aa"/>
    <w:uiPriority w:val="99"/>
    <w:qFormat/>
    <w:pPr>
      <w:spacing w:before="300"/>
      <w:contextualSpacing/>
    </w:pPr>
    <w:rPr>
      <w:sz w:val="48"/>
      <w:szCs w:val="48"/>
    </w:rPr>
  </w:style>
  <w:style w:type="character" w:customStyle="1" w:styleId="aa">
    <w:name w:val="Название Знак"/>
    <w:basedOn w:val="a0"/>
    <w:link w:val="a9"/>
    <w:uiPriority w:val="99"/>
    <w:rPr>
      <w:rFonts w:cs="Times New Roman"/>
      <w:sz w:val="48"/>
      <w:szCs w:val="48"/>
    </w:rPr>
  </w:style>
  <w:style w:type="paragraph" w:styleId="ab">
    <w:name w:val="Subtitle"/>
    <w:basedOn w:val="a"/>
    <w:next w:val="a"/>
    <w:link w:val="ac"/>
    <w:uiPriority w:val="99"/>
    <w:qFormat/>
    <w:pPr>
      <w:spacing w:before="200"/>
    </w:pPr>
    <w:rPr>
      <w:sz w:val="24"/>
      <w:szCs w:val="24"/>
    </w:rPr>
  </w:style>
  <w:style w:type="character" w:customStyle="1" w:styleId="ac">
    <w:name w:val="Подзаголовок Знак"/>
    <w:basedOn w:val="a0"/>
    <w:link w:val="ab"/>
    <w:uiPriority w:val="99"/>
    <w:rPr>
      <w:rFonts w:cs="Times New Roman"/>
      <w:sz w:val="24"/>
      <w:szCs w:val="24"/>
    </w:rPr>
  </w:style>
  <w:style w:type="paragraph" w:styleId="21">
    <w:name w:val="Quote"/>
    <w:basedOn w:val="a"/>
    <w:next w:val="a"/>
    <w:link w:val="22"/>
    <w:uiPriority w:val="99"/>
    <w:qFormat/>
    <w:pPr>
      <w:ind w:left="720" w:right="720"/>
    </w:pPr>
    <w:rPr>
      <w:rFonts w:cs="Times New Roman"/>
      <w:i/>
      <w:sz w:val="20"/>
      <w:szCs w:val="20"/>
      <w:lang w:val="uk-UA" w:eastAsia="uk-UA"/>
    </w:rPr>
  </w:style>
  <w:style w:type="character" w:customStyle="1" w:styleId="22">
    <w:name w:val="Цитата 2 Знак"/>
    <w:basedOn w:val="a0"/>
    <w:link w:val="21"/>
    <w:uiPriority w:val="99"/>
    <w:rPr>
      <w:rFonts w:cs="Times New Roman"/>
      <w:i/>
    </w:rPr>
  </w:style>
  <w:style w:type="paragraph" w:styleId="ad">
    <w:name w:val="Intense Quote"/>
    <w:basedOn w:val="a"/>
    <w:next w:val="a"/>
    <w:link w:val="ae"/>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rFonts w:cs="Times New Roman"/>
      <w:i/>
      <w:sz w:val="20"/>
      <w:szCs w:val="20"/>
      <w:lang w:val="uk-UA" w:eastAsia="uk-UA"/>
    </w:rPr>
  </w:style>
  <w:style w:type="character" w:customStyle="1" w:styleId="ae">
    <w:name w:val="Выделенная цитата Знак"/>
    <w:basedOn w:val="a0"/>
    <w:link w:val="ad"/>
    <w:uiPriority w:val="99"/>
    <w:rPr>
      <w:rFonts w:cs="Times New Roman"/>
      <w:i/>
    </w:rPr>
  </w:style>
  <w:style w:type="paragraph" w:styleId="af">
    <w:name w:val="header"/>
    <w:basedOn w:val="a"/>
    <w:link w:val="af0"/>
    <w:uiPriority w:val="99"/>
    <w:pPr>
      <w:tabs>
        <w:tab w:val="center" w:pos="7143"/>
        <w:tab w:val="right" w:pos="14287"/>
      </w:tabs>
      <w:spacing w:after="0" w:line="240" w:lineRule="auto"/>
    </w:pPr>
  </w:style>
  <w:style w:type="character" w:customStyle="1" w:styleId="af0">
    <w:name w:val="Верхний колонтитул Знак"/>
    <w:basedOn w:val="a0"/>
    <w:link w:val="af"/>
    <w:uiPriority w:val="99"/>
    <w:rPr>
      <w:rFonts w:cs="Times New Roman"/>
    </w:rPr>
  </w:style>
  <w:style w:type="paragraph" w:styleId="af1">
    <w:name w:val="footer"/>
    <w:basedOn w:val="a"/>
    <w:link w:val="af2"/>
    <w:uiPriority w:val="99"/>
    <w:pPr>
      <w:tabs>
        <w:tab w:val="center" w:pos="7143"/>
        <w:tab w:val="right" w:pos="14287"/>
      </w:tabs>
      <w:spacing w:after="0" w:line="240" w:lineRule="auto"/>
    </w:pPr>
  </w:style>
  <w:style w:type="character" w:customStyle="1" w:styleId="af2">
    <w:name w:val="Нижний колонтитул Знак"/>
    <w:basedOn w:val="a0"/>
    <w:link w:val="af1"/>
    <w:uiPriority w:val="99"/>
    <w:rPr>
      <w:rFonts w:cs="Times New Roman"/>
    </w:rPr>
  </w:style>
  <w:style w:type="table" w:customStyle="1" w:styleId="TableGridLight">
    <w:name w:val="Table Grid Light"/>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99"/>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tblPr>
      <w:tblStyleRowBandSize w:val="1"/>
      <w:tblStyleColBandSize w:val="1"/>
      <w:tblInd w:w="0" w:type="dxa"/>
      <w:tblCellMar>
        <w:top w:w="0" w:type="dxa"/>
        <w:left w:w="108" w:type="dxa"/>
        <w:bottom w:w="0" w:type="dxa"/>
        <w:right w:w="108" w:type="dxa"/>
      </w:tblCellMar>
    </w:tblPr>
  </w:style>
  <w:style w:type="table" w:customStyle="1" w:styleId="410">
    <w:name w:val="Таблица простая 41"/>
    <w:uiPriority w:val="99"/>
    <w:tblPr>
      <w:tblStyleRowBandSize w:val="1"/>
      <w:tblStyleColBandSize w:val="1"/>
      <w:tblInd w:w="0" w:type="dxa"/>
      <w:tblCellMar>
        <w:top w:w="0" w:type="dxa"/>
        <w:left w:w="108" w:type="dxa"/>
        <w:bottom w:w="0" w:type="dxa"/>
        <w:right w:w="108" w:type="dxa"/>
      </w:tblCellMar>
    </w:tblPr>
  </w:style>
  <w:style w:type="table" w:customStyle="1" w:styleId="51">
    <w:name w:val="Таблица простая 51"/>
    <w:uiPriority w:val="99"/>
    <w:tblPr>
      <w:tblStyleRowBandSize w:val="1"/>
      <w:tblStyleColBandSize w:val="1"/>
      <w:tblInd w:w="0" w:type="dxa"/>
      <w:tblCellMar>
        <w:top w:w="0" w:type="dxa"/>
        <w:left w:w="108" w:type="dxa"/>
        <w:bottom w:w="0" w:type="dxa"/>
        <w:right w:w="108" w:type="dxa"/>
      </w:tblCellMar>
    </w:tblPr>
  </w:style>
  <w:style w:type="table" w:customStyle="1" w:styleId="-11">
    <w:name w:val="Таблица-сетка 1 светлая1"/>
    <w:uiPriority w:val="99"/>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1">
    <w:name w:val="List Table 1 Light - Accent 1"/>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2">
    <w:name w:val="List Table 1 Light - Accent 2"/>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3">
    <w:name w:val="List Table 1 Light - Accent 3"/>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4">
    <w:name w:val="List Table 1 Light - Accent 4"/>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5">
    <w:name w:val="List Table 1 Light - Accent 5"/>
    <w:uiPriority w:val="99"/>
    <w:tblPr>
      <w:tblStyleRowBandSize w:val="1"/>
      <w:tblStyleColBandSize w:val="1"/>
      <w:tblInd w:w="0" w:type="dxa"/>
      <w:tblCellMar>
        <w:top w:w="0" w:type="dxa"/>
        <w:left w:w="108" w:type="dxa"/>
        <w:bottom w:w="0" w:type="dxa"/>
        <w:right w:w="108" w:type="dxa"/>
      </w:tblCellMar>
    </w:tblPr>
  </w:style>
  <w:style w:type="table" w:customStyle="1" w:styleId="ListTable1Light-Accent6">
    <w:name w:val="List Table 1 Light - Accent 6"/>
    <w:uiPriority w:val="99"/>
    <w:tblPr>
      <w:tblStyleRowBandSize w:val="1"/>
      <w:tblStyleColBandSize w:val="1"/>
      <w:tblInd w:w="0" w:type="dxa"/>
      <w:tblCellMar>
        <w:top w:w="0" w:type="dxa"/>
        <w:left w:w="108" w:type="dxa"/>
        <w:bottom w:w="0" w:type="dxa"/>
        <w:right w:w="108" w:type="dxa"/>
      </w:tblCellMar>
    </w:tblPr>
  </w:style>
  <w:style w:type="table" w:customStyle="1" w:styleId="-210">
    <w:name w:val="Список-таблица 21"/>
    <w:uiPriority w:val="99"/>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tblPr>
      <w:tblStyleRowBandSize w:val="1"/>
      <w:tblStyleColBandSize w:val="1"/>
      <w:tblInd w:w="0" w:type="dxa"/>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tblPr>
      <w:tblStyleRowBandSize w:val="1"/>
      <w:tblStyleColBandSize w:val="1"/>
      <w:tblInd w:w="0" w:type="dxa"/>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tblPr>
      <w:tblStyleRowBandSize w:val="1"/>
      <w:tblStyleColBandSize w:val="1"/>
      <w:tblInd w:w="0" w:type="dxa"/>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tblPr>
      <w:tblStyleRowBandSize w:val="1"/>
      <w:tblStyleColBandSize w:val="1"/>
      <w:tblInd w:w="0" w:type="dxa"/>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tblPr>
      <w:tblStyleRowBandSize w:val="1"/>
      <w:tblStyleColBandSize w:val="1"/>
      <w:tblInd w:w="0" w:type="dxa"/>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tblPr>
      <w:tblStyleRowBandSize w:val="1"/>
      <w:tblStyleColBandSize w:val="1"/>
      <w:tblInd w:w="0" w:type="dxa"/>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tblPr>
      <w:tblStyleRowBandSize w:val="1"/>
      <w:tblStyleColBandSize w:val="1"/>
      <w:tblInd w:w="0" w:type="dxa"/>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tblPr>
      <w:tblStyleRowBandSize w:val="1"/>
      <w:tblStyleColBandSize w:val="1"/>
      <w:tblInd w:w="0" w:type="dxa"/>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tblPr>
      <w:tblStyleRowBandSize w:val="1"/>
      <w:tblStyleColBandSize w:val="1"/>
      <w:tblInd w:w="0" w:type="dxa"/>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tblPr>
      <w:tblStyleRowBandSize w:val="1"/>
      <w:tblStyleColBandSize w:val="1"/>
      <w:tblInd w:w="0" w:type="dxa"/>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tblPr>
      <w:tblStyleRowBandSize w:val="1"/>
      <w:tblStyleColBandSize w:val="1"/>
      <w:tblInd w:w="0" w:type="dxa"/>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tblPr>
      <w:tblStyleRowBandSize w:val="1"/>
      <w:tblStyleColBandSize w:val="1"/>
      <w:tblInd w:w="0" w:type="dxa"/>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tblPr>
      <w:tblStyleRowBandSize w:val="1"/>
      <w:tblStyleColBandSize w:val="1"/>
      <w:tblInd w:w="0" w:type="dxa"/>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tblPr>
      <w:tblStyleRowBandSize w:val="1"/>
      <w:tblStyleColBandSize w:val="1"/>
      <w:tblInd w:w="0" w:type="dxa"/>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tblPr>
      <w:tblStyleRowBandSize w:val="1"/>
      <w:tblStyleColBandSize w:val="1"/>
      <w:tblInd w:w="0" w:type="dxa"/>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tblPr>
      <w:tblStyleRowBandSize w:val="1"/>
      <w:tblStyleColBandSize w:val="1"/>
      <w:tblInd w:w="0" w:type="dxa"/>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tblPr>
      <w:tblStyleRowBandSize w:val="1"/>
      <w:tblStyleColBandSize w:val="1"/>
      <w:tblInd w:w="0" w:type="dxa"/>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tblPr>
      <w:tblStyleRowBandSize w:val="1"/>
      <w:tblStyleColBandSize w:val="1"/>
      <w:tblInd w:w="0" w:type="dxa"/>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tblPr>
      <w:tblStyleRowBandSize w:val="1"/>
      <w:tblStyleColBandSize w:val="1"/>
      <w:tblInd w:w="0" w:type="dxa"/>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1">
    <w:name w:val="Lined - Accent 1"/>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2">
    <w:name w:val="Lined - Accent 2"/>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3">
    <w:name w:val="Lined - Accent 3"/>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4">
    <w:name w:val="Lined - Accent 4"/>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5">
    <w:name w:val="Lined - Accent 5"/>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Lined-Accent6">
    <w:name w:val="Lined - Accent 6"/>
    <w:uiPriority w:val="99"/>
    <w:rPr>
      <w:color w:val="404040"/>
      <w:lang w:val="ru-RU" w:eastAsia="ru-RU"/>
    </w:rPr>
    <w:tblPr>
      <w:tblStyleRowBandSize w:val="1"/>
      <w:tblStyleColBandSize w:val="1"/>
      <w:tblInd w:w="0" w:type="dxa"/>
      <w:tblCellMar>
        <w:top w:w="0" w:type="dxa"/>
        <w:left w:w="108" w:type="dxa"/>
        <w:bottom w:w="0" w:type="dxa"/>
        <w:right w:w="108" w:type="dxa"/>
      </w:tblCellMar>
    </w:tblPr>
  </w:style>
  <w:style w:type="table" w:customStyle="1" w:styleId="BorderedLined-Accent">
    <w:name w:val="Bordered &amp; Lined - Accent"/>
    <w:uiPriority w:val="99"/>
    <w:rPr>
      <w:color w:val="404040"/>
      <w:lang w:val="ru-RU"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color w:val="404040"/>
      <w:lang w:val="ru-RU" w:eastAsia="ru-RU"/>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color w:val="404040"/>
      <w:lang w:val="ru-RU" w:eastAsia="ru-RU"/>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color w:val="404040"/>
      <w:lang w:val="ru-RU" w:eastAsia="ru-RU"/>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color w:val="404040"/>
      <w:lang w:val="ru-RU" w:eastAsia="ru-RU"/>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color w:val="404040"/>
      <w:lang w:val="ru-RU" w:eastAsia="ru-RU"/>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color w:val="404040"/>
      <w:lang w:val="ru-RU" w:eastAsia="ru-RU"/>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character" w:styleId="af3">
    <w:name w:val="Hyperlink"/>
    <w:basedOn w:val="a0"/>
    <w:uiPriority w:val="99"/>
    <w:rPr>
      <w:rFonts w:cs="Times New Roman"/>
      <w:color w:val="0000FF"/>
      <w:u w:val="single"/>
    </w:rPr>
  </w:style>
  <w:style w:type="paragraph" w:styleId="af4">
    <w:name w:val="footnote text"/>
    <w:basedOn w:val="a"/>
    <w:link w:val="af5"/>
    <w:uiPriority w:val="99"/>
    <w:semiHidden/>
    <w:pPr>
      <w:spacing w:after="40" w:line="240" w:lineRule="auto"/>
    </w:pPr>
    <w:rPr>
      <w:rFonts w:cs="Times New Roman"/>
      <w:sz w:val="18"/>
      <w:szCs w:val="20"/>
      <w:lang w:val="uk-UA" w:eastAsia="uk-UA"/>
    </w:rPr>
  </w:style>
  <w:style w:type="character" w:customStyle="1" w:styleId="af5">
    <w:name w:val="Текст сноски Знак"/>
    <w:basedOn w:val="a0"/>
    <w:link w:val="af4"/>
    <w:uiPriority w:val="99"/>
    <w:rPr>
      <w:rFonts w:cs="Times New Roman"/>
      <w:sz w:val="18"/>
    </w:rPr>
  </w:style>
  <w:style w:type="character" w:styleId="af6">
    <w:name w:val="footnote reference"/>
    <w:basedOn w:val="a0"/>
    <w:uiPriority w:val="99"/>
    <w:rPr>
      <w:rFonts w:cs="Times New Roman"/>
      <w:vertAlign w:val="superscript"/>
    </w:rPr>
  </w:style>
  <w:style w:type="paragraph" w:styleId="12">
    <w:name w:val="toc 1"/>
    <w:basedOn w:val="a"/>
    <w:next w:val="a"/>
    <w:uiPriority w:val="99"/>
    <w:pPr>
      <w:spacing w:after="57"/>
    </w:pPr>
  </w:style>
  <w:style w:type="paragraph" w:styleId="23">
    <w:name w:val="toc 2"/>
    <w:basedOn w:val="a"/>
    <w:next w:val="a"/>
    <w:uiPriority w:val="99"/>
    <w:pPr>
      <w:spacing w:after="57"/>
      <w:ind w:left="283"/>
    </w:pPr>
  </w:style>
  <w:style w:type="paragraph" w:styleId="32">
    <w:name w:val="toc 3"/>
    <w:basedOn w:val="a"/>
    <w:next w:val="a"/>
    <w:uiPriority w:val="99"/>
    <w:pPr>
      <w:spacing w:after="57"/>
      <w:ind w:left="567"/>
    </w:pPr>
  </w:style>
  <w:style w:type="paragraph" w:styleId="42">
    <w:name w:val="toc 4"/>
    <w:basedOn w:val="a"/>
    <w:next w:val="a"/>
    <w:uiPriority w:val="99"/>
    <w:pPr>
      <w:spacing w:after="57"/>
      <w:ind w:left="850"/>
    </w:pPr>
  </w:style>
  <w:style w:type="paragraph" w:styleId="52">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7">
    <w:name w:val="TOC Heading"/>
    <w:basedOn w:val="1"/>
    <w:uiPriority w:val="99"/>
    <w:qFormat/>
    <w:pPr>
      <w:keepNext w:val="0"/>
      <w:keepLines w:val="0"/>
      <w:pageBreakBefore w:val="0"/>
      <w:numPr>
        <w:numId w:val="0"/>
      </w:numPr>
      <w:spacing w:before="0" w:after="200" w:line="276" w:lineRule="auto"/>
      <w:jc w:val="left"/>
      <w:outlineLvl w:val="9"/>
    </w:pPr>
    <w:rPr>
      <w:rFonts w:ascii="Calibri" w:eastAsia="Calibri" w:hAnsi="Calibri" w:cs="Calibri"/>
      <w:b w:val="0"/>
      <w:caps w:val="0"/>
      <w:sz w:val="22"/>
      <w:szCs w:val="22"/>
      <w:lang w:eastAsia="en-US"/>
    </w:rPr>
  </w:style>
  <w:style w:type="paragraph" w:styleId="af8">
    <w:name w:val="Balloon Text"/>
    <w:basedOn w:val="a"/>
    <w:link w:val="af9"/>
    <w:uiPriority w:val="99"/>
    <w:semiHidden/>
    <w:pPr>
      <w:spacing w:after="0" w:line="240" w:lineRule="auto"/>
    </w:pPr>
    <w:rPr>
      <w:rFonts w:ascii="Tahoma" w:hAnsi="Tahoma" w:cs="Tahoma"/>
      <w:sz w:val="16"/>
      <w:szCs w:val="16"/>
    </w:rPr>
  </w:style>
  <w:style w:type="character" w:customStyle="1" w:styleId="af9">
    <w:name w:val="Текст выноски Знак"/>
    <w:basedOn w:val="a0"/>
    <w:link w:val="af8"/>
    <w:uiPriority w:val="99"/>
    <w:semiHidden/>
    <w:rPr>
      <w:rFonts w:ascii="Tahoma" w:hAnsi="Tahoma" w:cs="Tahoma"/>
      <w:sz w:val="16"/>
      <w:szCs w:val="16"/>
    </w:rPr>
  </w:style>
  <w:style w:type="paragraph" w:styleId="afa">
    <w:name w:val="List Paragraph"/>
    <w:basedOn w:val="a"/>
    <w:uiPriority w:val="99"/>
    <w:qFormat/>
    <w:pPr>
      <w:spacing w:after="0" w:line="240" w:lineRule="auto"/>
      <w:ind w:left="720"/>
      <w:contextualSpacing/>
    </w:pPr>
    <w:rPr>
      <w:rFonts w:ascii="Times New Roman" w:eastAsia="Times New Roman" w:hAnsi="Times New Roman" w:cs="Times New Roman"/>
      <w:sz w:val="24"/>
      <w:szCs w:val="24"/>
      <w:lang w:eastAsia="ru-RU"/>
    </w:rPr>
  </w:style>
  <w:style w:type="table" w:styleId="afb">
    <w:name w:val="Table Grid"/>
    <w:basedOn w:val="a1"/>
    <w:uiPriority w:val="9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rvps15">
    <w:name w:val="rvps15"/>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uiPriority w:val="99"/>
    <w:rPr>
      <w:rFonts w:cs="Times New Roman"/>
    </w:rPr>
  </w:style>
  <w:style w:type="paragraph" w:customStyle="1" w:styleId="rvps17">
    <w:name w:val="rvps17"/>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8">
    <w:name w:val="rvts68"/>
    <w:basedOn w:val="a0"/>
    <w:uiPriority w:val="99"/>
    <w:rPr>
      <w:rFonts w:cs="Times New Roman"/>
    </w:rPr>
  </w:style>
  <w:style w:type="character" w:customStyle="1" w:styleId="rvts64">
    <w:name w:val="rvts64"/>
    <w:basedOn w:val="a0"/>
    <w:uiPriority w:val="99"/>
    <w:rPr>
      <w:rFonts w:cs="Times New Roman"/>
    </w:rPr>
  </w:style>
  <w:style w:type="paragraph" w:customStyle="1" w:styleId="rvps6">
    <w:name w:val="rvps6"/>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uiPriority w:val="99"/>
    <w:rPr>
      <w:rFonts w:cs="Times New Roman"/>
    </w:rPr>
  </w:style>
  <w:style w:type="paragraph" w:styleId="afc">
    <w:name w:val="Normal (Web)"/>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Pr>
      <w:rFonts w:ascii="Times New Roman" w:hAnsi="Times New Roman" w:cs="Times New Roman"/>
      <w:b/>
      <w:caps/>
      <w:sz w:val="20"/>
      <w:szCs w:val="20"/>
      <w:lang w:val="uk-UA" w:eastAsia="ru-RU"/>
    </w:rPr>
  </w:style>
  <w:style w:type="character" w:customStyle="1" w:styleId="20">
    <w:name w:val="Заголовок 2 Знак"/>
    <w:basedOn w:val="a0"/>
    <w:link w:val="2"/>
    <w:uiPriority w:val="99"/>
    <w:semiHidden/>
    <w:rPr>
      <w:rFonts w:ascii="Times New Roman" w:hAnsi="Times New Roman" w:cs="Times New Roman"/>
      <w:b/>
      <w:sz w:val="24"/>
      <w:lang w:val="uk-UA" w:eastAsia="ru-RU"/>
    </w:rPr>
  </w:style>
  <w:style w:type="character" w:customStyle="1" w:styleId="30">
    <w:name w:val="Заголовок 3 Знак"/>
    <w:basedOn w:val="a0"/>
    <w:link w:val="3"/>
    <w:uiPriority w:val="99"/>
    <w:semiHidden/>
    <w:rPr>
      <w:rFonts w:ascii="Times New Roman" w:hAnsi="Times New Roman" w:cs="Times New Roman"/>
      <w:b/>
      <w:sz w:val="20"/>
      <w:szCs w:val="20"/>
      <w:lang w:val="uk-UA" w:eastAsia="ru-RU"/>
    </w:rPr>
  </w:style>
  <w:style w:type="character" w:customStyle="1" w:styleId="50">
    <w:name w:val="Заголовок 5 Знак"/>
    <w:basedOn w:val="a0"/>
    <w:link w:val="5"/>
    <w:uiPriority w:val="99"/>
    <w:semiHidden/>
    <w:rPr>
      <w:rFonts w:ascii="Times New Roman" w:hAnsi="Times New Roman" w:cs="Times New Roman"/>
      <w:sz w:val="24"/>
      <w:szCs w:val="24"/>
      <w:lang w:val="uk-UA" w:eastAsia="ru-RU"/>
    </w:rPr>
  </w:style>
  <w:style w:type="paragraph" w:styleId="afd">
    <w:name w:val="Body Text"/>
    <w:basedOn w:val="a"/>
    <w:link w:val="afe"/>
    <w:uiPriority w:val="99"/>
    <w:semiHidden/>
    <w:pPr>
      <w:spacing w:before="120" w:after="120" w:line="240" w:lineRule="auto"/>
      <w:jc w:val="center"/>
    </w:pPr>
    <w:rPr>
      <w:rFonts w:ascii="Times New Roman" w:eastAsia="Times New Roman" w:hAnsi="Times New Roman" w:cs="Times New Roman"/>
      <w:sz w:val="26"/>
      <w:szCs w:val="20"/>
      <w:lang w:val="uk-UA"/>
    </w:rPr>
  </w:style>
  <w:style w:type="character" w:customStyle="1" w:styleId="afe">
    <w:name w:val="Основной текст Знак"/>
    <w:basedOn w:val="a0"/>
    <w:link w:val="afd"/>
    <w:uiPriority w:val="99"/>
    <w:rPr>
      <w:rFonts w:ascii="Times New Roman" w:hAnsi="Times New Roman" w:cs="Times New Roman"/>
      <w:sz w:val="20"/>
      <w:szCs w:val="20"/>
      <w:lang w:val="uk-UA"/>
    </w:rPr>
  </w:style>
  <w:style w:type="paragraph" w:styleId="aff">
    <w:name w:val="Body Text Indent"/>
    <w:basedOn w:val="a"/>
    <w:link w:val="aff0"/>
    <w:uiPriority w:val="99"/>
    <w:semiHidden/>
    <w:pPr>
      <w:spacing w:after="120" w:line="240" w:lineRule="auto"/>
      <w:ind w:left="283"/>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0"/>
    <w:link w:val="aff"/>
    <w:uiPriority w:val="99"/>
    <w:semiHidden/>
    <w:rPr>
      <w:rFonts w:ascii="Times New Roman" w:hAnsi="Times New Roman" w:cs="Times New Roman"/>
      <w:sz w:val="24"/>
      <w:szCs w:val="24"/>
      <w:lang w:eastAsia="ru-RU"/>
    </w:rPr>
  </w:style>
  <w:style w:type="paragraph" w:styleId="24">
    <w:name w:val="Body Text 2"/>
    <w:basedOn w:val="a"/>
    <w:link w:val="25"/>
    <w:uiPriority w:val="99"/>
    <w:pPr>
      <w:spacing w:after="120" w:line="480" w:lineRule="auto"/>
    </w:pPr>
    <w:rPr>
      <w:rFonts w:cs="Times New Roman"/>
      <w:lang w:val="uk-UA"/>
    </w:rPr>
  </w:style>
  <w:style w:type="character" w:customStyle="1" w:styleId="25">
    <w:name w:val="Основной текст 2 Знак"/>
    <w:basedOn w:val="a0"/>
    <w:link w:val="24"/>
    <w:uiPriority w:val="99"/>
    <w:rPr>
      <w:rFonts w:ascii="Calibri" w:hAnsi="Calibri" w:cs="Times New Roman"/>
      <w:lang w:val="uk-UA"/>
    </w:rPr>
  </w:style>
  <w:style w:type="paragraph" w:styleId="26">
    <w:name w:val="Body Text Indent 2"/>
    <w:basedOn w:val="a"/>
    <w:link w:val="27"/>
    <w:uiPriority w:val="99"/>
    <w:semiHidden/>
    <w:pPr>
      <w:spacing w:after="120" w:line="480" w:lineRule="auto"/>
      <w:ind w:left="283"/>
    </w:pPr>
    <w:rPr>
      <w:rFonts w:cs="Times New Roman"/>
      <w:lang w:val="uk-UA"/>
    </w:rPr>
  </w:style>
  <w:style w:type="character" w:customStyle="1" w:styleId="27">
    <w:name w:val="Основной текст с отступом 2 Знак"/>
    <w:basedOn w:val="a0"/>
    <w:link w:val="26"/>
    <w:uiPriority w:val="99"/>
    <w:semiHidden/>
    <w:rPr>
      <w:rFonts w:ascii="Calibri" w:hAnsi="Calibri" w:cs="Times New Roman"/>
      <w:lang w:val="uk-UA"/>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Pr>
      <w:rFonts w:ascii="Courier New" w:hAnsi="Courier New" w:cs="Courier New"/>
      <w:sz w:val="20"/>
      <w:szCs w:val="20"/>
      <w:lang w:eastAsia="ru-RU"/>
    </w:rPr>
  </w:style>
  <w:style w:type="character" w:styleId="aff1">
    <w:name w:val="Strong"/>
    <w:basedOn w:val="a0"/>
    <w:uiPriority w:val="99"/>
    <w:qFormat/>
    <w:rPr>
      <w:rFonts w:cs="Times New Roman"/>
      <w:b/>
    </w:rPr>
  </w:style>
  <w:style w:type="paragraph" w:customStyle="1" w:styleId="docdata">
    <w:name w:val="docdata"/>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link w:val="4"/>
    <w:uiPriority w:val="99"/>
    <w:rPr>
      <w:rFonts w:ascii="Times New Roman" w:hAnsi="Times New Roman"/>
      <w:sz w:val="24"/>
      <w:lang w:eastAsia="ru-RU"/>
    </w:rPr>
  </w:style>
  <w:style w:type="paragraph" w:customStyle="1" w:styleId="docdata1">
    <w:name w:val="docdata1"/>
    <w:basedOn w:val="a"/>
    <w:uiPriority w:val="9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78">
    <w:name w:val="2278"/>
    <w:basedOn w:val="a0"/>
    <w:uiPriority w:val="99"/>
    <w:rPr>
      <w:rFonts w:cs="Times New Roman"/>
    </w:rPr>
  </w:style>
  <w:style w:type="paragraph" w:customStyle="1" w:styleId="211">
    <w:name w:val="Основной текст 21"/>
    <w:basedOn w:val="a"/>
    <w:pPr>
      <w:spacing w:after="0" w:line="240" w:lineRule="auto"/>
    </w:pPr>
    <w:rPr>
      <w:rFonts w:ascii="Times New Roman" w:eastAsia="Times New Roman" w:hAnsi="Times New Roman" w:cs="Times New Roman"/>
      <w:b/>
      <w:sz w:val="24"/>
      <w:szCs w:val="20"/>
      <w:lang w:val="uk-UA" w:eastAsia="ar-SA"/>
    </w:rPr>
  </w:style>
  <w:style w:type="paragraph" w:customStyle="1" w:styleId="qowt-stl-">
    <w:name w:val="qowt-stl-безинтервала"/>
    <w:basedOn w:val="a"/>
    <w:rsid w:val="002A65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FC6ED8"/>
    <w:pPr>
      <w:autoSpaceDE w:val="0"/>
      <w:autoSpaceDN w:val="0"/>
      <w:adjustRightInd w:val="0"/>
    </w:pPr>
    <w:rPr>
      <w:rFonts w:ascii="Times New Roman" w:hAnsi="Times New Roman" w:cs="Times New Roma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2404">
      <w:bodyDiv w:val="1"/>
      <w:marLeft w:val="0"/>
      <w:marRight w:val="0"/>
      <w:marTop w:val="0"/>
      <w:marBottom w:val="0"/>
      <w:divBdr>
        <w:top w:val="none" w:sz="0" w:space="0" w:color="auto"/>
        <w:left w:val="none" w:sz="0" w:space="0" w:color="auto"/>
        <w:bottom w:val="none" w:sz="0" w:space="0" w:color="auto"/>
        <w:right w:val="none" w:sz="0" w:space="0" w:color="auto"/>
      </w:divBdr>
    </w:div>
    <w:div w:id="146488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5</Pages>
  <Words>1560</Words>
  <Characters>8895</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truten</dc:creator>
  <cp:keywords/>
  <dc:description/>
  <cp:lastModifiedBy>User</cp:lastModifiedBy>
  <cp:revision>58</cp:revision>
  <dcterms:created xsi:type="dcterms:W3CDTF">2025-12-04T10:52:00Z</dcterms:created>
  <dcterms:modified xsi:type="dcterms:W3CDTF">2026-02-27T09:02:00Z</dcterms:modified>
</cp:coreProperties>
</file>